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7AB87" w14:textId="77777777" w:rsidR="00824ECC" w:rsidRPr="00C7763A" w:rsidRDefault="00824ECC" w:rsidP="00824ECC">
      <w:pPr>
        <w:jc w:val="center"/>
        <w:rPr>
          <w:rFonts w:ascii="Arial" w:hAnsi="Arial" w:cs="Arial"/>
          <w:b/>
          <w:sz w:val="24"/>
          <w:szCs w:val="24"/>
        </w:rPr>
      </w:pPr>
      <w:r w:rsidRPr="00C7763A">
        <w:rPr>
          <w:rFonts w:ascii="Arial" w:hAnsi="Arial" w:cs="Arial"/>
          <w:b/>
          <w:sz w:val="24"/>
          <w:szCs w:val="24"/>
        </w:rPr>
        <w:t xml:space="preserve">TÉRMINOS DE REFERENCIA </w:t>
      </w:r>
    </w:p>
    <w:p w14:paraId="4C7C24AC" w14:textId="77777777" w:rsidR="00824ECC" w:rsidRPr="00C7763A" w:rsidRDefault="00824ECC" w:rsidP="00824ECC">
      <w:pPr>
        <w:pStyle w:val="Prrafodelista"/>
        <w:ind w:left="284"/>
        <w:jc w:val="both"/>
        <w:rPr>
          <w:rFonts w:ascii="Arial" w:hAnsi="Arial" w:cs="Arial"/>
          <w:b/>
          <w:bCs/>
        </w:rPr>
      </w:pPr>
      <w:r w:rsidRPr="00C7763A">
        <w:rPr>
          <w:rFonts w:ascii="Arial" w:hAnsi="Arial" w:cs="Arial"/>
          <w:b/>
        </w:rPr>
        <w:t>PARA LA EJECUCIÓN DEL PLAN DE GESTIÓN DE RECURSOS NATURALES ASOCIADOS A LOS NEGOCIOS RURALES</w:t>
      </w:r>
      <w:r>
        <w:rPr>
          <w:rFonts w:ascii="Arial" w:hAnsi="Arial" w:cs="Arial"/>
          <w:b/>
        </w:rPr>
        <w:t xml:space="preserve"> </w:t>
      </w:r>
      <w:r w:rsidRPr="00C7763A">
        <w:rPr>
          <w:rFonts w:ascii="Arial" w:hAnsi="Arial" w:cs="Arial"/>
          <w:b/>
        </w:rPr>
        <w:t xml:space="preserve">DENOMINADO: </w:t>
      </w:r>
      <w:r w:rsidRPr="00C7763A">
        <w:rPr>
          <w:rFonts w:ascii="Arial" w:hAnsi="Arial" w:cs="Arial"/>
          <w:b/>
          <w:bCs/>
        </w:rPr>
        <w:t>“PLAN DE GESTIÓN DE RECURSOS NATURALES PARA POTENCIAR LA RECARGA HÍDRICA EN CABECERA DE CUENCAS MEDIANTE LA FORESTACIÓN CON ESPECIES NATIVAS LOCALES EN EL DISTRITO DE CATILLUC, PROVINCIA DE SAN MIGUEL”</w:t>
      </w:r>
    </w:p>
    <w:p w14:paraId="5197B107" w14:textId="77777777" w:rsidR="00824ECC" w:rsidRPr="00C7763A" w:rsidRDefault="00824ECC" w:rsidP="00824ECC">
      <w:pPr>
        <w:autoSpaceDE w:val="0"/>
        <w:autoSpaceDN w:val="0"/>
        <w:adjustRightInd w:val="0"/>
        <w:spacing w:after="0" w:line="240" w:lineRule="auto"/>
        <w:ind w:left="284"/>
        <w:jc w:val="both"/>
        <w:rPr>
          <w:rFonts w:ascii="Arial" w:hAnsi="Arial" w:cs="Arial"/>
          <w:b/>
        </w:rPr>
      </w:pPr>
    </w:p>
    <w:p w14:paraId="436F2B84"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SOLICITANTE</w:t>
      </w:r>
    </w:p>
    <w:p w14:paraId="664FD04C" w14:textId="77777777" w:rsidR="00824ECC" w:rsidRPr="00C7763A" w:rsidRDefault="00824ECC" w:rsidP="00824ECC">
      <w:pPr>
        <w:ind w:left="284"/>
        <w:jc w:val="both"/>
        <w:rPr>
          <w:rFonts w:ascii="Arial" w:hAnsi="Arial" w:cs="Arial"/>
        </w:rPr>
      </w:pPr>
      <w:r w:rsidRPr="00C7763A">
        <w:rPr>
          <w:rFonts w:ascii="Arial" w:hAnsi="Arial" w:cs="Arial"/>
        </w:rPr>
        <w:t xml:space="preserve">Asociación de Truchicultores Nuevo Sambaqui, con domicilio legal en el </w:t>
      </w:r>
      <w:r w:rsidRPr="00C7763A">
        <w:rPr>
          <w:rFonts w:ascii="Arial" w:hAnsi="Arial" w:cs="Arial"/>
          <w:color w:val="333333"/>
          <w:shd w:val="clear" w:color="auto" w:fill="FFFFFF"/>
        </w:rPr>
        <w:t>caserío San Mateo,</w:t>
      </w:r>
      <w:r w:rsidRPr="00C7763A">
        <w:rPr>
          <w:rFonts w:ascii="Arial" w:hAnsi="Arial" w:cs="Arial"/>
        </w:rPr>
        <w:t xml:space="preserve"> ubicado en el distrito de Catilluc, provincia de San Miguel, departamento de Cajamarca.</w:t>
      </w:r>
    </w:p>
    <w:p w14:paraId="1EF6E73A"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ANTECEDENTES</w:t>
      </w:r>
    </w:p>
    <w:p w14:paraId="11B50D8F" w14:textId="77777777" w:rsidR="00824ECC" w:rsidRPr="00C7763A" w:rsidRDefault="00824ECC" w:rsidP="00824ECC">
      <w:pPr>
        <w:spacing w:after="0"/>
        <w:ind w:left="284"/>
        <w:jc w:val="both"/>
        <w:rPr>
          <w:rFonts w:ascii="Arial" w:hAnsi="Arial" w:cs="Arial"/>
        </w:rPr>
      </w:pPr>
      <w:r w:rsidRPr="00C7763A">
        <w:rPr>
          <w:rFonts w:ascii="Arial" w:hAnsi="Arial" w:cs="Arial"/>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el cual  busca mejorar la gestión del manejo sostenible de los recursos naturales en bienes Públicos, semipúblicos y comunales con enfoque de riesgo de clima. </w:t>
      </w:r>
    </w:p>
    <w:p w14:paraId="69D5DC99" w14:textId="77777777" w:rsidR="00824ECC" w:rsidRPr="00C7763A" w:rsidRDefault="00824ECC" w:rsidP="00824ECC">
      <w:pPr>
        <w:spacing w:after="0"/>
        <w:ind w:left="284"/>
        <w:jc w:val="both"/>
        <w:rPr>
          <w:rFonts w:ascii="Arial" w:hAnsi="Arial" w:cs="Arial"/>
        </w:rPr>
      </w:pPr>
    </w:p>
    <w:p w14:paraId="4C7CC105" w14:textId="77777777" w:rsidR="00824ECC" w:rsidRPr="00C7763A" w:rsidRDefault="00824ECC" w:rsidP="00824ECC">
      <w:pPr>
        <w:spacing w:after="0"/>
        <w:ind w:left="284"/>
        <w:jc w:val="both"/>
        <w:rPr>
          <w:rFonts w:ascii="Arial" w:hAnsi="Arial" w:cs="Arial"/>
        </w:rPr>
      </w:pPr>
      <w:r w:rsidRPr="00C7763A">
        <w:rPr>
          <w:rFonts w:ascii="Arial" w:hAnsi="Arial" w:cs="Arial"/>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6905C078" w14:textId="77777777" w:rsidR="00824ECC" w:rsidRPr="00C7763A" w:rsidRDefault="00824ECC" w:rsidP="00824ECC">
      <w:pPr>
        <w:spacing w:after="0"/>
        <w:ind w:left="284"/>
        <w:jc w:val="both"/>
        <w:rPr>
          <w:rFonts w:ascii="Arial" w:hAnsi="Arial" w:cs="Arial"/>
        </w:rPr>
      </w:pPr>
    </w:p>
    <w:p w14:paraId="1CB5ABC4" w14:textId="77777777" w:rsidR="00824ECC" w:rsidRPr="00C7763A" w:rsidRDefault="00824ECC" w:rsidP="00824ECC">
      <w:pPr>
        <w:spacing w:after="0"/>
        <w:ind w:left="284"/>
        <w:jc w:val="both"/>
        <w:rPr>
          <w:rFonts w:ascii="Arial" w:hAnsi="Arial" w:cs="Arial"/>
        </w:rPr>
      </w:pPr>
      <w:r w:rsidRPr="00C7763A">
        <w:rPr>
          <w:rFonts w:ascii="Arial" w:hAnsi="Arial" w:cs="Arial"/>
        </w:rPr>
        <w:t xml:space="preserve">Los PGRNA han sido formulados sobre las necesidades en común de </w:t>
      </w:r>
      <w:r w:rsidRPr="00C7763A">
        <w:rPr>
          <w:rFonts w:ascii="Arial" w:hAnsi="Arial" w:cs="Arial"/>
          <w:b/>
        </w:rPr>
        <w:t>05</w:t>
      </w:r>
      <w:r w:rsidRPr="00C7763A">
        <w:rPr>
          <w:rFonts w:ascii="Arial" w:hAnsi="Arial" w:cs="Arial"/>
          <w:color w:val="FF0000"/>
        </w:rPr>
        <w:t xml:space="preserve"> </w:t>
      </w:r>
      <w:r w:rsidRPr="00C7763A">
        <w:rPr>
          <w:rFonts w:ascii="Arial" w:hAnsi="Arial" w:cs="Arial"/>
        </w:rPr>
        <w:t>organizaciones de pequeños productores (OPP), que vienen ejecutando planes de negocios rurales del Proyecto Avanzar Rural y teniendo como herramienta el mapeo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008B2E76" w14:textId="77777777" w:rsidR="00824ECC" w:rsidRPr="00C7763A" w:rsidRDefault="00824ECC" w:rsidP="00824ECC">
      <w:pPr>
        <w:spacing w:after="0"/>
        <w:ind w:left="284"/>
        <w:jc w:val="both"/>
        <w:rPr>
          <w:rFonts w:ascii="Arial" w:hAnsi="Arial" w:cs="Arial"/>
        </w:rPr>
      </w:pPr>
    </w:p>
    <w:p w14:paraId="76821771" w14:textId="77777777" w:rsidR="00824ECC" w:rsidRPr="00C7763A" w:rsidRDefault="00824ECC" w:rsidP="00824ECC">
      <w:pPr>
        <w:shd w:val="clear" w:color="auto" w:fill="FFFFFF" w:themeFill="background1"/>
        <w:spacing w:after="0"/>
        <w:ind w:left="284" w:right="113"/>
        <w:jc w:val="both"/>
        <w:rPr>
          <w:rFonts w:ascii="Arial" w:hAnsi="Arial" w:cs="Arial"/>
        </w:rPr>
      </w:pPr>
      <w:r w:rsidRPr="00C7763A">
        <w:rPr>
          <w:rFonts w:ascii="Arial" w:hAnsi="Arial" w:cs="Arial"/>
        </w:rPr>
        <w:t>En este contexto, las organizaciones asociadas al PGRNA</w:t>
      </w:r>
      <w:r w:rsidRPr="00C7763A">
        <w:rPr>
          <w:rFonts w:ascii="Arial" w:hAnsi="Arial" w:cs="Arial"/>
          <w:color w:val="FF0000"/>
        </w:rPr>
        <w:t>,</w:t>
      </w:r>
      <w:r w:rsidRPr="00C7763A">
        <w:rPr>
          <w:rFonts w:ascii="Arial" w:hAnsi="Arial" w:cs="Arial"/>
        </w:rPr>
        <w:t xml:space="preserve"> eligieron a la </w:t>
      </w:r>
      <w:r w:rsidRPr="00C7763A">
        <w:rPr>
          <w:rFonts w:ascii="Arial" w:hAnsi="Arial" w:cs="Arial"/>
          <w:b/>
          <w:bCs/>
        </w:rPr>
        <w:t>Organización Líder</w:t>
      </w:r>
      <w:r w:rsidRPr="00C7763A">
        <w:rPr>
          <w:rFonts w:ascii="Arial" w:hAnsi="Arial" w:cs="Arial"/>
        </w:rPr>
        <w:t xml:space="preserve"> para que las represente ante el Proyecto Avanzar Rural y solicite el requerimiento de los servicios para la formulación del PGRNA denominado </w:t>
      </w:r>
      <w:r w:rsidRPr="00C7763A">
        <w:rPr>
          <w:rFonts w:ascii="Arial" w:hAnsi="Arial" w:cs="Arial"/>
          <w:b/>
          <w:bCs/>
        </w:rPr>
        <w:t xml:space="preserve">“PLAN DE GESTIÓN DE RECURSOS NATURALES PARA POTENCIAR LA RECARGA HÍDRICA EN CABECERA DE CUENCAS MEDIANTE LA FORESTACIÓN CON ESPECIES NATIVAS LOCALES EN EL DISTRITO DE CATILLUC, PROVINCIA DE SAN MIGUEL” </w:t>
      </w:r>
      <w:r w:rsidRPr="00C7763A">
        <w:rPr>
          <w:rFonts w:ascii="Arial" w:hAnsi="Arial" w:cs="Arial"/>
        </w:rPr>
        <w:t>el mismo que cuenta con viabilidad técnica y económica; y están respaldados por el Acta del Comité Interno de Revisión del Proyecto Avanzar Rural.</w:t>
      </w:r>
    </w:p>
    <w:p w14:paraId="77CA3B31" w14:textId="77777777" w:rsidR="00824ECC" w:rsidRPr="00C7763A" w:rsidRDefault="00824ECC" w:rsidP="00824ECC">
      <w:pPr>
        <w:shd w:val="clear" w:color="auto" w:fill="FFFFFF" w:themeFill="background1"/>
        <w:spacing w:after="0"/>
        <w:ind w:left="284" w:right="113"/>
        <w:jc w:val="both"/>
        <w:rPr>
          <w:rFonts w:ascii="Arial" w:hAnsi="Arial" w:cs="Arial"/>
        </w:rPr>
      </w:pPr>
    </w:p>
    <w:p w14:paraId="244DB6D2" w14:textId="77777777" w:rsidR="00824ECC" w:rsidRPr="00C7763A" w:rsidRDefault="00824ECC" w:rsidP="00824ECC">
      <w:pPr>
        <w:spacing w:after="0"/>
        <w:ind w:left="284"/>
        <w:jc w:val="both"/>
        <w:rPr>
          <w:rFonts w:ascii="Arial" w:eastAsia="Arial" w:hAnsi="Arial" w:cs="Arial"/>
          <w:b/>
          <w:color w:val="003366"/>
          <w:spacing w:val="-2"/>
        </w:rPr>
      </w:pPr>
      <w:r w:rsidRPr="00C7763A">
        <w:rPr>
          <w:rFonts w:ascii="Arial" w:hAnsi="Arial" w:cs="Arial"/>
        </w:rPr>
        <w:t>La intervención del presente PGRNA corresponde al distrito de Catilluc, provincia de San Miguel, por lo que en cumplimiento al Manual Operativo del Proyecto Avanzar Rural, corresponde</w:t>
      </w:r>
      <w:r w:rsidRPr="00C7763A">
        <w:rPr>
          <w:rFonts w:ascii="Arial" w:hAnsi="Arial" w:cs="Arial"/>
          <w:color w:val="FF0000"/>
        </w:rPr>
        <w:t xml:space="preserve"> </w:t>
      </w:r>
      <w:r w:rsidRPr="00C7763A">
        <w:rPr>
          <w:rFonts w:ascii="Arial" w:hAnsi="Arial" w:cs="Arial"/>
        </w:rPr>
        <w:t xml:space="preserve">su ejecución a la </w:t>
      </w:r>
      <w:r w:rsidRPr="00C7763A">
        <w:rPr>
          <w:rFonts w:ascii="Arial" w:hAnsi="Arial" w:cs="Arial"/>
          <w:b/>
        </w:rPr>
        <w:t>Organización Líder</w:t>
      </w:r>
      <w:r w:rsidRPr="00C7763A">
        <w:rPr>
          <w:rFonts w:ascii="Arial" w:hAnsi="Arial" w:cs="Arial"/>
        </w:rPr>
        <w:t xml:space="preserve"> denominada </w:t>
      </w:r>
      <w:r w:rsidRPr="00C7763A">
        <w:rPr>
          <w:rFonts w:ascii="Arial" w:hAnsi="Arial" w:cs="Arial"/>
          <w:b/>
          <w:bCs/>
        </w:rPr>
        <w:t>“</w:t>
      </w:r>
      <w:r w:rsidRPr="00C7763A">
        <w:rPr>
          <w:rFonts w:ascii="Arial" w:eastAsia="Arial" w:hAnsi="Arial" w:cs="Arial"/>
          <w:b/>
          <w:bCs/>
          <w:color w:val="003366"/>
          <w:spacing w:val="-2"/>
        </w:rPr>
        <w:t>ASOCIACION DE TRUCHICULTORES NUEVO SAMBAQUI</w:t>
      </w:r>
      <w:r w:rsidRPr="00C7763A">
        <w:rPr>
          <w:rFonts w:ascii="Arial" w:hAnsi="Arial" w:cs="Arial"/>
          <w:b/>
          <w:bCs/>
        </w:rPr>
        <w:t>”</w:t>
      </w:r>
      <w:r w:rsidRPr="00C7763A">
        <w:rPr>
          <w:rFonts w:ascii="Arial" w:hAnsi="Arial" w:cs="Arial"/>
        </w:rPr>
        <w:t xml:space="preserve"> quien firmará un contrato de donación, con el </w:t>
      </w:r>
      <w:r w:rsidRPr="00C7763A">
        <w:rPr>
          <w:rFonts w:ascii="Arial" w:hAnsi="Arial" w:cs="Arial"/>
          <w:b/>
        </w:rPr>
        <w:t>NEC PROYECTO AVANZAR RURAL</w:t>
      </w:r>
      <w:r w:rsidRPr="00C7763A">
        <w:rPr>
          <w:rFonts w:ascii="Arial" w:hAnsi="Arial" w:cs="Arial"/>
        </w:rPr>
        <w:t xml:space="preserve"> para la implementación del PGRNA. </w:t>
      </w:r>
    </w:p>
    <w:p w14:paraId="546B5F0B" w14:textId="77777777" w:rsidR="00824ECC" w:rsidRPr="00C7763A" w:rsidRDefault="00824ECC" w:rsidP="00824ECC">
      <w:pPr>
        <w:spacing w:after="0"/>
        <w:ind w:left="284"/>
        <w:jc w:val="both"/>
        <w:rPr>
          <w:rFonts w:ascii="Arial" w:hAnsi="Arial" w:cs="Arial"/>
        </w:rPr>
      </w:pPr>
    </w:p>
    <w:p w14:paraId="362A1126" w14:textId="77777777" w:rsidR="00824ECC" w:rsidRDefault="00824ECC" w:rsidP="00824ECC">
      <w:pPr>
        <w:spacing w:after="0"/>
        <w:ind w:left="284"/>
        <w:jc w:val="both"/>
        <w:rPr>
          <w:rFonts w:ascii="Arial" w:hAnsi="Arial" w:cs="Arial"/>
        </w:rPr>
      </w:pPr>
      <w:r w:rsidRPr="00C7763A">
        <w:rPr>
          <w:rFonts w:ascii="Arial" w:hAnsi="Arial" w:cs="Arial"/>
        </w:rPr>
        <w:t xml:space="preserve">Las organizaciones asociadas al PGRNA conformarán el Comité de adquisiciones, quienes realizarán el proceso de </w:t>
      </w:r>
      <w:r w:rsidRPr="00C7763A">
        <w:rPr>
          <w:rFonts w:ascii="Arial" w:hAnsi="Arial" w:cs="Arial"/>
          <w:b/>
          <w:color w:val="1F4E79" w:themeColor="accent5" w:themeShade="80"/>
        </w:rPr>
        <w:t>Selección de la empresa ejecutora del PGRNA o la persona natural</w:t>
      </w:r>
      <w:r w:rsidRPr="00C7763A">
        <w:rPr>
          <w:rFonts w:ascii="Arial" w:hAnsi="Arial" w:cs="Arial"/>
        </w:rPr>
        <w:t xml:space="preserve">,  e informarán a la Organización Líder para su conocimiento, quienes procederán a la firma del Contrato con la entidad prestadora seleccionada, e inicie la ejecución del PGRNA y realicen los pagos respectivos previo informe de avances valorizados, siendo la OPP Líder y el </w:t>
      </w:r>
      <w:r w:rsidRPr="00C7763A">
        <w:rPr>
          <w:rFonts w:ascii="Arial" w:hAnsi="Arial" w:cs="Arial"/>
          <w:b/>
        </w:rPr>
        <w:t>NEC PROYECTO AVANZAR RURAL</w:t>
      </w:r>
      <w:r w:rsidRPr="00C7763A">
        <w:rPr>
          <w:rFonts w:ascii="Arial" w:hAnsi="Arial" w:cs="Arial"/>
        </w:rPr>
        <w:t xml:space="preserve"> los encargados del seguimiento acompañamiento de la ejecución del PGRNA.</w:t>
      </w:r>
    </w:p>
    <w:p w14:paraId="731BC603" w14:textId="77777777" w:rsidR="00824ECC" w:rsidRPr="00C7763A" w:rsidRDefault="00824ECC" w:rsidP="00824ECC">
      <w:pPr>
        <w:spacing w:after="0"/>
        <w:ind w:left="284"/>
        <w:jc w:val="both"/>
        <w:rPr>
          <w:rFonts w:ascii="Arial" w:hAnsi="Arial" w:cs="Arial"/>
        </w:rPr>
      </w:pPr>
    </w:p>
    <w:p w14:paraId="0B885083" w14:textId="77777777" w:rsidR="00824ECC" w:rsidRDefault="00824ECC" w:rsidP="00824ECC">
      <w:pPr>
        <w:numPr>
          <w:ilvl w:val="0"/>
          <w:numId w:val="2"/>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OBJETIVO</w:t>
      </w:r>
      <w:r w:rsidRPr="00C7763A">
        <w:rPr>
          <w:rFonts w:ascii="Arial" w:hAnsi="Arial" w:cs="Arial"/>
          <w:b/>
        </w:rPr>
        <w:t xml:space="preserve"> DE LA CONTRATACIÓN</w:t>
      </w:r>
    </w:p>
    <w:p w14:paraId="078568F7" w14:textId="77777777" w:rsidR="00824ECC" w:rsidRPr="00C7763A" w:rsidRDefault="00824ECC" w:rsidP="00824ECC">
      <w:pPr>
        <w:autoSpaceDE w:val="0"/>
        <w:autoSpaceDN w:val="0"/>
        <w:adjustRightInd w:val="0"/>
        <w:spacing w:after="0" w:line="240" w:lineRule="auto"/>
        <w:ind w:left="284"/>
        <w:jc w:val="both"/>
        <w:rPr>
          <w:rFonts w:ascii="Arial" w:hAnsi="Arial" w:cs="Arial"/>
          <w:b/>
        </w:rPr>
      </w:pPr>
    </w:p>
    <w:p w14:paraId="24188820" w14:textId="77777777" w:rsidR="00824ECC" w:rsidRPr="00C7763A" w:rsidRDefault="00824ECC" w:rsidP="00824ECC">
      <w:pPr>
        <w:numPr>
          <w:ilvl w:val="1"/>
          <w:numId w:val="2"/>
        </w:numPr>
        <w:spacing w:after="0" w:line="240" w:lineRule="auto"/>
        <w:jc w:val="both"/>
        <w:rPr>
          <w:rFonts w:ascii="Arial" w:hAnsi="Arial" w:cs="Arial"/>
          <w:b/>
        </w:rPr>
      </w:pPr>
      <w:r w:rsidRPr="00C7763A">
        <w:rPr>
          <w:rFonts w:ascii="Arial" w:hAnsi="Arial" w:cs="Arial"/>
          <w:b/>
        </w:rPr>
        <w:t>Objetivo General</w:t>
      </w:r>
    </w:p>
    <w:p w14:paraId="5C2AF689" w14:textId="77777777" w:rsidR="00824ECC" w:rsidRPr="00C7763A" w:rsidRDefault="00824ECC" w:rsidP="00824ECC">
      <w:pPr>
        <w:numPr>
          <w:ilvl w:val="0"/>
          <w:numId w:val="3"/>
        </w:numPr>
        <w:tabs>
          <w:tab w:val="left" w:pos="426"/>
        </w:tabs>
        <w:spacing w:after="0"/>
        <w:ind w:left="993" w:hanging="426"/>
        <w:jc w:val="both"/>
        <w:rPr>
          <w:rFonts w:ascii="Arial" w:eastAsia="Calibri" w:hAnsi="Arial" w:cs="Arial"/>
        </w:rPr>
      </w:pPr>
      <w:r w:rsidRPr="00C7763A">
        <w:rPr>
          <w:rFonts w:ascii="Arial" w:eastAsia="Calibri" w:hAnsi="Arial" w:cs="Arial"/>
        </w:rPr>
        <w:t>Contratar los servicios de una persona natural o jurídica, para que ejecute el Plan de Gestión de Recursos Naturales (PGRNA), asociados a los negocios rurales con alto riesgo ambiental y climático en los sectores del C.P. Quilcate y Anexo San Esteban, distrito de Catilluc, provincia San Miguel, región Cajamarca</w:t>
      </w:r>
      <w:r w:rsidRPr="00C7763A">
        <w:rPr>
          <w:rFonts w:ascii="Arial" w:hAnsi="Arial" w:cs="Arial"/>
        </w:rPr>
        <w:t>, de acuerdo con el estudio aprobado por el Proyecto Avanzar Rural.</w:t>
      </w:r>
    </w:p>
    <w:p w14:paraId="7740C779" w14:textId="77777777" w:rsidR="00824ECC" w:rsidRPr="00C7763A" w:rsidRDefault="00824ECC" w:rsidP="00824ECC">
      <w:pPr>
        <w:tabs>
          <w:tab w:val="left" w:pos="426"/>
        </w:tabs>
        <w:spacing w:after="0"/>
        <w:ind w:left="993"/>
        <w:jc w:val="both"/>
        <w:rPr>
          <w:rFonts w:ascii="Arial" w:eastAsia="Calibri" w:hAnsi="Arial" w:cs="Arial"/>
        </w:rPr>
      </w:pPr>
    </w:p>
    <w:p w14:paraId="0B3167C5" w14:textId="77777777" w:rsidR="00824ECC" w:rsidRPr="00C7763A" w:rsidRDefault="00824ECC" w:rsidP="00824ECC">
      <w:pPr>
        <w:numPr>
          <w:ilvl w:val="1"/>
          <w:numId w:val="2"/>
        </w:numPr>
        <w:spacing w:after="0" w:line="240" w:lineRule="auto"/>
        <w:ind w:left="709" w:hanging="425"/>
        <w:jc w:val="both"/>
        <w:rPr>
          <w:rFonts w:ascii="Arial" w:eastAsia="Calibri" w:hAnsi="Arial" w:cs="Arial"/>
          <w:b/>
        </w:rPr>
      </w:pPr>
      <w:r w:rsidRPr="00C7763A">
        <w:rPr>
          <w:rFonts w:ascii="Arial" w:eastAsia="Calibri" w:hAnsi="Arial" w:cs="Arial"/>
          <w:b/>
        </w:rPr>
        <w:t>Objetivos específicos</w:t>
      </w:r>
    </w:p>
    <w:p w14:paraId="016698F5" w14:textId="77777777" w:rsidR="00824ECC" w:rsidRPr="00C7763A" w:rsidRDefault="00824ECC" w:rsidP="00824ECC">
      <w:pPr>
        <w:numPr>
          <w:ilvl w:val="0"/>
          <w:numId w:val="3"/>
        </w:numPr>
        <w:tabs>
          <w:tab w:val="left" w:pos="426"/>
        </w:tabs>
        <w:spacing w:after="0" w:line="240" w:lineRule="auto"/>
        <w:ind w:left="993" w:hanging="284"/>
        <w:jc w:val="both"/>
        <w:rPr>
          <w:rFonts w:ascii="Arial" w:eastAsia="Calibri" w:hAnsi="Arial" w:cs="Arial"/>
        </w:rPr>
      </w:pPr>
      <w:r w:rsidRPr="00C7763A">
        <w:rPr>
          <w:rFonts w:ascii="Arial" w:eastAsia="Calibri" w:hAnsi="Arial" w:cs="Arial"/>
        </w:rPr>
        <w:t>Forestación de 104 hectáreas, con especies nativas de la zona en cabecera de cuenca y la instalación de 02 viveros temporales para la producción de 115,544 plantones forestales, para mejorar los servicios ecosistémicos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58069ECF" w14:textId="77777777" w:rsidR="00824ECC" w:rsidRPr="00C7763A" w:rsidRDefault="00824ECC" w:rsidP="00824ECC">
      <w:pPr>
        <w:tabs>
          <w:tab w:val="left" w:pos="993"/>
        </w:tabs>
        <w:spacing w:after="0"/>
        <w:ind w:left="993"/>
        <w:jc w:val="both"/>
        <w:rPr>
          <w:rFonts w:ascii="Arial" w:eastAsia="Calibri" w:hAnsi="Arial" w:cs="Arial"/>
        </w:rPr>
      </w:pPr>
    </w:p>
    <w:p w14:paraId="110740B2"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eastAsia="Calibri" w:hAnsi="Arial" w:cs="Arial"/>
          <w:b/>
        </w:rPr>
      </w:pPr>
      <w:r w:rsidRPr="00C7763A">
        <w:rPr>
          <w:rFonts w:ascii="Arial" w:eastAsia="Calibri" w:hAnsi="Arial" w:cs="Arial"/>
          <w:b/>
        </w:rPr>
        <w:t>ALCANCES Y DESCRIPCIÓN DEL SERVICIO</w:t>
      </w:r>
    </w:p>
    <w:p w14:paraId="5E49B545" w14:textId="77777777" w:rsidR="00824ECC" w:rsidRPr="00C7763A" w:rsidRDefault="00824ECC" w:rsidP="00824ECC">
      <w:pPr>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El servicio consiste en la ejecución de la reforestación con especies nativas de la zona en 104 hectáreas, instalación de 02 viveros temporales para la producción de 115,544 plantones forestales, sobre los terrenos con pendientes que van desde los 25 grados de inclinación a más, cerca de los manantiales, las que van a condicionar las recargas que alimentan y almacenan subterráneamente, a los manantiales y la instalación de 17,886.5 metros lineales de cercos de protección en áreas forestadas.</w:t>
      </w:r>
    </w:p>
    <w:p w14:paraId="4CBBF248" w14:textId="77777777" w:rsidR="00824ECC" w:rsidRPr="00C7763A" w:rsidRDefault="00824ECC" w:rsidP="00824ECC">
      <w:pPr>
        <w:tabs>
          <w:tab w:val="left" w:pos="284"/>
        </w:tabs>
        <w:autoSpaceDE w:val="0"/>
        <w:autoSpaceDN w:val="0"/>
        <w:adjustRightInd w:val="0"/>
        <w:spacing w:after="0"/>
        <w:ind w:left="284"/>
        <w:jc w:val="both"/>
        <w:rPr>
          <w:rFonts w:ascii="Arial" w:eastAsia="Calibri" w:hAnsi="Arial" w:cs="Arial"/>
        </w:rPr>
      </w:pPr>
    </w:p>
    <w:p w14:paraId="614A824E" w14:textId="77777777" w:rsidR="00824ECC" w:rsidRPr="00C7763A" w:rsidRDefault="00824ECC" w:rsidP="00824ECC">
      <w:pPr>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El PGRNA mejorará la capacidad de almacenamiento de agua mediante la siembra de plantones considerando una superficie de 104 ha de terreno disponible para dichos fines.</w:t>
      </w:r>
    </w:p>
    <w:p w14:paraId="0275D57D" w14:textId="77777777" w:rsidR="00824ECC" w:rsidRPr="00C7763A" w:rsidRDefault="00824ECC" w:rsidP="00824ECC">
      <w:pPr>
        <w:tabs>
          <w:tab w:val="left" w:pos="284"/>
        </w:tabs>
        <w:autoSpaceDE w:val="0"/>
        <w:autoSpaceDN w:val="0"/>
        <w:adjustRightInd w:val="0"/>
        <w:spacing w:after="0"/>
        <w:ind w:left="284"/>
        <w:jc w:val="both"/>
        <w:rPr>
          <w:rFonts w:ascii="Arial" w:eastAsia="Calibri" w:hAnsi="Arial" w:cs="Arial"/>
        </w:rPr>
      </w:pPr>
    </w:p>
    <w:p w14:paraId="7D8BC624" w14:textId="77777777" w:rsidR="00824ECC" w:rsidRPr="00C7763A" w:rsidRDefault="00824ECC" w:rsidP="00824ECC">
      <w:pPr>
        <w:numPr>
          <w:ilvl w:val="1"/>
          <w:numId w:val="2"/>
        </w:numPr>
        <w:autoSpaceDE w:val="0"/>
        <w:autoSpaceDN w:val="0"/>
        <w:adjustRightInd w:val="0"/>
        <w:spacing w:after="0" w:line="240" w:lineRule="auto"/>
        <w:ind w:hanging="436"/>
        <w:jc w:val="both"/>
        <w:rPr>
          <w:rFonts w:ascii="Arial" w:eastAsia="Calibri" w:hAnsi="Arial" w:cs="Arial"/>
          <w:b/>
        </w:rPr>
      </w:pPr>
      <w:r w:rsidRPr="00C7763A">
        <w:rPr>
          <w:rFonts w:ascii="Arial" w:eastAsia="Calibri" w:hAnsi="Arial" w:cs="Arial"/>
          <w:b/>
        </w:rPr>
        <w:t>Población Objetivo</w:t>
      </w:r>
    </w:p>
    <w:p w14:paraId="763D59F3" w14:textId="77777777" w:rsidR="00824ECC" w:rsidRPr="00C7763A" w:rsidRDefault="00824ECC" w:rsidP="00824ECC">
      <w:pPr>
        <w:spacing w:after="0"/>
        <w:ind w:left="284"/>
        <w:jc w:val="both"/>
        <w:rPr>
          <w:rFonts w:ascii="Arial" w:eastAsia="Calibri" w:hAnsi="Arial" w:cs="Arial"/>
        </w:rPr>
      </w:pPr>
      <w:r w:rsidRPr="00C7763A">
        <w:rPr>
          <w:rFonts w:ascii="Arial" w:eastAsia="Calibri" w:hAnsi="Arial" w:cs="Arial"/>
        </w:rPr>
        <w:t>Los beneficiarios directos del PGRNA son las 05 Organizaciones que ejecutan Planes de Negocios Rurales del Proyecto Avanzar Rural, ubicados en el Distrito de Catilluc.</w:t>
      </w:r>
    </w:p>
    <w:p w14:paraId="2AB0AE66" w14:textId="77777777" w:rsidR="00824ECC" w:rsidRDefault="00824ECC" w:rsidP="00824ECC">
      <w:pPr>
        <w:tabs>
          <w:tab w:val="left" w:pos="285"/>
        </w:tabs>
        <w:autoSpaceDE w:val="0"/>
        <w:autoSpaceDN w:val="0"/>
        <w:adjustRightInd w:val="0"/>
        <w:rPr>
          <w:rFonts w:ascii="Arial" w:eastAsia="Calibri" w:hAnsi="Arial" w:cs="Arial"/>
        </w:rPr>
      </w:pPr>
      <w:r>
        <w:rPr>
          <w:rFonts w:ascii="Arial" w:eastAsia="Calibri" w:hAnsi="Arial" w:cs="Arial"/>
        </w:rPr>
        <w:tab/>
      </w:r>
    </w:p>
    <w:p w14:paraId="571F40EA" w14:textId="5D8019B2" w:rsidR="00824ECC" w:rsidRDefault="00824ECC" w:rsidP="00824ECC">
      <w:pPr>
        <w:tabs>
          <w:tab w:val="left" w:pos="285"/>
        </w:tabs>
        <w:autoSpaceDE w:val="0"/>
        <w:autoSpaceDN w:val="0"/>
        <w:adjustRightInd w:val="0"/>
        <w:rPr>
          <w:rFonts w:ascii="Arial" w:eastAsia="Calibri" w:hAnsi="Arial" w:cs="Arial"/>
        </w:rPr>
      </w:pPr>
    </w:p>
    <w:p w14:paraId="16669882" w14:textId="78F57AB4" w:rsidR="00824ECC" w:rsidRDefault="00824ECC" w:rsidP="00824ECC">
      <w:pPr>
        <w:tabs>
          <w:tab w:val="left" w:pos="285"/>
        </w:tabs>
        <w:autoSpaceDE w:val="0"/>
        <w:autoSpaceDN w:val="0"/>
        <w:adjustRightInd w:val="0"/>
        <w:rPr>
          <w:rFonts w:ascii="Arial" w:eastAsia="Calibri" w:hAnsi="Arial" w:cs="Arial"/>
        </w:rPr>
      </w:pPr>
    </w:p>
    <w:p w14:paraId="7C715687" w14:textId="23118516" w:rsidR="00824ECC" w:rsidRDefault="00824ECC" w:rsidP="00824ECC">
      <w:pPr>
        <w:tabs>
          <w:tab w:val="left" w:pos="285"/>
        </w:tabs>
        <w:autoSpaceDE w:val="0"/>
        <w:autoSpaceDN w:val="0"/>
        <w:adjustRightInd w:val="0"/>
        <w:rPr>
          <w:rFonts w:ascii="Arial" w:eastAsia="Calibri" w:hAnsi="Arial" w:cs="Arial"/>
        </w:rPr>
      </w:pPr>
    </w:p>
    <w:p w14:paraId="722B6332" w14:textId="77777777" w:rsidR="00824ECC" w:rsidRDefault="00824ECC" w:rsidP="00824ECC">
      <w:pPr>
        <w:tabs>
          <w:tab w:val="left" w:pos="285"/>
        </w:tabs>
        <w:autoSpaceDE w:val="0"/>
        <w:autoSpaceDN w:val="0"/>
        <w:adjustRightInd w:val="0"/>
        <w:rPr>
          <w:rFonts w:ascii="Arial" w:eastAsia="Calibri" w:hAnsi="Arial" w:cs="Arial"/>
        </w:rPr>
      </w:pPr>
    </w:p>
    <w:p w14:paraId="650A443F" w14:textId="77777777" w:rsidR="00824ECC" w:rsidRDefault="00824ECC" w:rsidP="00824ECC">
      <w:pPr>
        <w:tabs>
          <w:tab w:val="left" w:pos="285"/>
        </w:tabs>
        <w:autoSpaceDE w:val="0"/>
        <w:autoSpaceDN w:val="0"/>
        <w:adjustRightInd w:val="0"/>
        <w:rPr>
          <w:rFonts w:ascii="Arial" w:eastAsia="Calibri" w:hAnsi="Arial" w:cs="Arial"/>
        </w:rPr>
      </w:pPr>
    </w:p>
    <w:p w14:paraId="55E90CA9" w14:textId="77777777" w:rsidR="00824ECC" w:rsidRPr="00C7763A" w:rsidRDefault="00824ECC" w:rsidP="00824ECC">
      <w:pPr>
        <w:tabs>
          <w:tab w:val="left" w:pos="285"/>
        </w:tabs>
        <w:autoSpaceDE w:val="0"/>
        <w:autoSpaceDN w:val="0"/>
        <w:adjustRightInd w:val="0"/>
        <w:rPr>
          <w:rFonts w:ascii="Arial" w:eastAsia="Calibri" w:hAnsi="Arial" w:cs="Arial"/>
        </w:rPr>
      </w:pPr>
    </w:p>
    <w:p w14:paraId="68979F2F" w14:textId="77777777" w:rsidR="00824ECC" w:rsidRPr="00C7763A" w:rsidRDefault="00824ECC" w:rsidP="00824ECC">
      <w:pPr>
        <w:autoSpaceDE w:val="0"/>
        <w:autoSpaceDN w:val="0"/>
        <w:adjustRightInd w:val="0"/>
        <w:spacing w:after="0" w:line="240" w:lineRule="auto"/>
        <w:jc w:val="center"/>
        <w:rPr>
          <w:rFonts w:ascii="Arial" w:eastAsia="Calibri" w:hAnsi="Arial" w:cs="Arial"/>
          <w:b/>
          <w:bCs/>
        </w:rPr>
      </w:pPr>
      <w:r w:rsidRPr="00C7763A">
        <w:rPr>
          <w:rFonts w:ascii="Arial" w:eastAsia="Calibri" w:hAnsi="Arial" w:cs="Arial"/>
          <w:b/>
          <w:bCs/>
        </w:rPr>
        <w:lastRenderedPageBreak/>
        <w:t>Cuadro 1. Población Objetivo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1"/>
        <w:gridCol w:w="1290"/>
        <w:gridCol w:w="951"/>
        <w:gridCol w:w="1080"/>
        <w:gridCol w:w="720"/>
        <w:gridCol w:w="871"/>
        <w:gridCol w:w="746"/>
        <w:gridCol w:w="746"/>
        <w:gridCol w:w="746"/>
        <w:gridCol w:w="774"/>
        <w:gridCol w:w="531"/>
      </w:tblGrid>
      <w:tr w:rsidR="00824ECC" w:rsidRPr="00CC39F6" w14:paraId="7D0C1C6F" w14:textId="77777777" w:rsidTr="00F85971">
        <w:trPr>
          <w:trHeight w:val="340"/>
          <w:jc w:val="center"/>
        </w:trPr>
        <w:tc>
          <w:tcPr>
            <w:tcW w:w="477" w:type="pct"/>
            <w:vMerge w:val="restart"/>
            <w:shd w:val="clear" w:color="000000" w:fill="BDD7EE"/>
            <w:vAlign w:val="center"/>
            <w:hideMark/>
          </w:tcPr>
          <w:p w14:paraId="1BC2CE94"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Ejecutora</w:t>
            </w:r>
          </w:p>
        </w:tc>
        <w:tc>
          <w:tcPr>
            <w:tcW w:w="690" w:type="pct"/>
            <w:vMerge w:val="restart"/>
            <w:shd w:val="clear" w:color="000000" w:fill="BDD7EE"/>
            <w:vAlign w:val="center"/>
            <w:hideMark/>
          </w:tcPr>
          <w:p w14:paraId="1B7BCAF3"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Organización de pequeños productores (OPP)</w:t>
            </w:r>
          </w:p>
        </w:tc>
        <w:tc>
          <w:tcPr>
            <w:tcW w:w="509" w:type="pct"/>
            <w:vMerge w:val="restart"/>
            <w:shd w:val="clear" w:color="000000" w:fill="BDD7EE"/>
            <w:vAlign w:val="center"/>
            <w:hideMark/>
          </w:tcPr>
          <w:p w14:paraId="7725952E"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Rubro</w:t>
            </w:r>
          </w:p>
        </w:tc>
        <w:tc>
          <w:tcPr>
            <w:tcW w:w="1428" w:type="pct"/>
            <w:gridSpan w:val="3"/>
            <w:shd w:val="clear" w:color="000000" w:fill="BDD7EE"/>
            <w:vAlign w:val="center"/>
            <w:hideMark/>
          </w:tcPr>
          <w:p w14:paraId="77D8FBCB"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 xml:space="preserve">Ubicación </w:t>
            </w:r>
          </w:p>
        </w:tc>
        <w:tc>
          <w:tcPr>
            <w:tcW w:w="1897" w:type="pct"/>
            <w:gridSpan w:val="5"/>
            <w:shd w:val="clear" w:color="000000" w:fill="BDD7EE"/>
            <w:vAlign w:val="center"/>
          </w:tcPr>
          <w:p w14:paraId="5A40A523"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Integrantes de la OPP</w:t>
            </w:r>
          </w:p>
        </w:tc>
      </w:tr>
      <w:tr w:rsidR="00824ECC" w:rsidRPr="00CC39F6" w14:paraId="24F69FA7" w14:textId="77777777" w:rsidTr="00F85971">
        <w:trPr>
          <w:cantSplit/>
          <w:trHeight w:val="1134"/>
          <w:jc w:val="center"/>
        </w:trPr>
        <w:tc>
          <w:tcPr>
            <w:tcW w:w="477" w:type="pct"/>
            <w:vMerge/>
            <w:vAlign w:val="center"/>
            <w:hideMark/>
          </w:tcPr>
          <w:p w14:paraId="54ABBDAB" w14:textId="77777777" w:rsidR="00824ECC" w:rsidRPr="00CC39F6" w:rsidRDefault="00824ECC" w:rsidP="00F85971">
            <w:pPr>
              <w:spacing w:after="0" w:line="240" w:lineRule="auto"/>
              <w:rPr>
                <w:rFonts w:ascii="Arial" w:eastAsia="Times New Roman" w:hAnsi="Arial" w:cs="Arial"/>
                <w:b/>
                <w:bCs/>
                <w:color w:val="000000"/>
                <w:sz w:val="16"/>
                <w:szCs w:val="16"/>
                <w:lang w:eastAsia="es-PE"/>
              </w:rPr>
            </w:pPr>
          </w:p>
        </w:tc>
        <w:tc>
          <w:tcPr>
            <w:tcW w:w="690" w:type="pct"/>
            <w:vMerge/>
            <w:vAlign w:val="center"/>
            <w:hideMark/>
          </w:tcPr>
          <w:p w14:paraId="5B981FF6" w14:textId="77777777" w:rsidR="00824ECC" w:rsidRPr="00CC39F6" w:rsidRDefault="00824ECC" w:rsidP="00F85971">
            <w:pPr>
              <w:spacing w:after="0" w:line="240" w:lineRule="auto"/>
              <w:rPr>
                <w:rFonts w:ascii="Arial" w:eastAsia="Times New Roman" w:hAnsi="Arial" w:cs="Arial"/>
                <w:b/>
                <w:bCs/>
                <w:color w:val="000000"/>
                <w:sz w:val="16"/>
                <w:szCs w:val="16"/>
                <w:lang w:eastAsia="es-PE"/>
              </w:rPr>
            </w:pPr>
          </w:p>
        </w:tc>
        <w:tc>
          <w:tcPr>
            <w:tcW w:w="509" w:type="pct"/>
            <w:vMerge/>
            <w:vAlign w:val="center"/>
            <w:hideMark/>
          </w:tcPr>
          <w:p w14:paraId="760F0E36" w14:textId="77777777" w:rsidR="00824ECC" w:rsidRPr="00CC39F6" w:rsidRDefault="00824ECC" w:rsidP="00F85971">
            <w:pPr>
              <w:spacing w:after="0" w:line="240" w:lineRule="auto"/>
              <w:rPr>
                <w:rFonts w:ascii="Arial" w:eastAsia="Times New Roman" w:hAnsi="Arial" w:cs="Arial"/>
                <w:b/>
                <w:bCs/>
                <w:color w:val="000000"/>
                <w:sz w:val="16"/>
                <w:szCs w:val="16"/>
                <w:lang w:eastAsia="es-PE"/>
              </w:rPr>
            </w:pPr>
          </w:p>
        </w:tc>
        <w:tc>
          <w:tcPr>
            <w:tcW w:w="578" w:type="pct"/>
            <w:shd w:val="clear" w:color="000000" w:fill="BDD7EE"/>
            <w:textDirection w:val="btLr"/>
            <w:vAlign w:val="center"/>
            <w:hideMark/>
          </w:tcPr>
          <w:p w14:paraId="3AA11265"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CP/Caserío</w:t>
            </w:r>
          </w:p>
        </w:tc>
        <w:tc>
          <w:tcPr>
            <w:tcW w:w="385" w:type="pct"/>
            <w:shd w:val="clear" w:color="000000" w:fill="BDD7EE"/>
            <w:textDirection w:val="btLr"/>
            <w:vAlign w:val="center"/>
            <w:hideMark/>
          </w:tcPr>
          <w:p w14:paraId="504B925E"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Distrito</w:t>
            </w:r>
          </w:p>
        </w:tc>
        <w:tc>
          <w:tcPr>
            <w:tcW w:w="466" w:type="pct"/>
            <w:shd w:val="clear" w:color="000000" w:fill="BDD7EE"/>
            <w:textDirection w:val="btLr"/>
            <w:vAlign w:val="center"/>
            <w:hideMark/>
          </w:tcPr>
          <w:p w14:paraId="7E3B0CA4"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Provincia</w:t>
            </w:r>
          </w:p>
        </w:tc>
        <w:tc>
          <w:tcPr>
            <w:tcW w:w="399" w:type="pct"/>
            <w:tcBorders>
              <w:bottom w:val="single" w:sz="4" w:space="0" w:color="auto"/>
            </w:tcBorders>
            <w:shd w:val="clear" w:color="000000" w:fill="BDD7EE"/>
            <w:textDirection w:val="btLr"/>
            <w:vAlign w:val="center"/>
            <w:hideMark/>
          </w:tcPr>
          <w:p w14:paraId="3A60F061"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Mujeres jóvenes</w:t>
            </w:r>
          </w:p>
        </w:tc>
        <w:tc>
          <w:tcPr>
            <w:tcW w:w="399" w:type="pct"/>
            <w:shd w:val="clear" w:color="000000" w:fill="BDD7EE"/>
            <w:textDirection w:val="btLr"/>
            <w:vAlign w:val="center"/>
          </w:tcPr>
          <w:p w14:paraId="33F29C5F"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Mujeres adultas</w:t>
            </w:r>
          </w:p>
        </w:tc>
        <w:tc>
          <w:tcPr>
            <w:tcW w:w="399" w:type="pct"/>
            <w:shd w:val="clear" w:color="000000" w:fill="BDD7EE"/>
            <w:textDirection w:val="btLr"/>
            <w:vAlign w:val="center"/>
          </w:tcPr>
          <w:p w14:paraId="7D65A7E6"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Varones jóvenes</w:t>
            </w:r>
          </w:p>
        </w:tc>
        <w:tc>
          <w:tcPr>
            <w:tcW w:w="414" w:type="pct"/>
            <w:shd w:val="clear" w:color="000000" w:fill="BDD7EE"/>
            <w:textDirection w:val="btLr"/>
            <w:vAlign w:val="center"/>
          </w:tcPr>
          <w:p w14:paraId="3FE71605"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Varones mayores</w:t>
            </w:r>
          </w:p>
        </w:tc>
        <w:tc>
          <w:tcPr>
            <w:tcW w:w="287" w:type="pct"/>
            <w:shd w:val="clear" w:color="000000" w:fill="BDD7EE"/>
            <w:textDirection w:val="btLr"/>
            <w:vAlign w:val="center"/>
          </w:tcPr>
          <w:p w14:paraId="1F449436" w14:textId="77777777" w:rsidR="00824ECC" w:rsidRPr="00CC39F6" w:rsidRDefault="00824ECC" w:rsidP="00F85971">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Total</w:t>
            </w:r>
          </w:p>
        </w:tc>
      </w:tr>
      <w:tr w:rsidR="00824ECC" w:rsidRPr="00CC39F6" w14:paraId="2A6C4353" w14:textId="77777777" w:rsidTr="00F85971">
        <w:trPr>
          <w:trHeight w:val="276"/>
          <w:jc w:val="center"/>
        </w:trPr>
        <w:tc>
          <w:tcPr>
            <w:tcW w:w="477" w:type="pct"/>
            <w:shd w:val="clear" w:color="auto" w:fill="auto"/>
            <w:vAlign w:val="center"/>
            <w:hideMark/>
          </w:tcPr>
          <w:p w14:paraId="2457A0D0" w14:textId="77777777" w:rsidR="00824ECC" w:rsidRPr="00CC39F6" w:rsidRDefault="00824ECC" w:rsidP="00F85971">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Líder</w:t>
            </w:r>
          </w:p>
        </w:tc>
        <w:tc>
          <w:tcPr>
            <w:tcW w:w="690" w:type="pct"/>
            <w:shd w:val="clear" w:color="auto" w:fill="auto"/>
            <w:vAlign w:val="center"/>
            <w:hideMark/>
          </w:tcPr>
          <w:p w14:paraId="50C1088E"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de Truchicultores Nuevo Sambaqui</w:t>
            </w:r>
          </w:p>
        </w:tc>
        <w:tc>
          <w:tcPr>
            <w:tcW w:w="509" w:type="pct"/>
            <w:shd w:val="clear" w:color="auto" w:fill="auto"/>
            <w:vAlign w:val="center"/>
            <w:hideMark/>
          </w:tcPr>
          <w:p w14:paraId="187203E2"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hideMark/>
          </w:tcPr>
          <w:p w14:paraId="690BB5D6"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Mateo de Quilcate</w:t>
            </w:r>
          </w:p>
        </w:tc>
        <w:tc>
          <w:tcPr>
            <w:tcW w:w="385" w:type="pct"/>
            <w:shd w:val="clear" w:color="auto" w:fill="auto"/>
            <w:vAlign w:val="center"/>
            <w:hideMark/>
          </w:tcPr>
          <w:p w14:paraId="014BD08D"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548C63B9"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DA9A62"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399" w:type="pct"/>
            <w:tcBorders>
              <w:top w:val="single" w:sz="4" w:space="0" w:color="auto"/>
              <w:left w:val="nil"/>
              <w:bottom w:val="single" w:sz="4" w:space="0" w:color="auto"/>
              <w:right w:val="single" w:sz="4" w:space="0" w:color="auto"/>
            </w:tcBorders>
            <w:shd w:val="clear" w:color="auto" w:fill="auto"/>
            <w:vAlign w:val="center"/>
          </w:tcPr>
          <w:p w14:paraId="65616F4D"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399" w:type="pct"/>
            <w:tcBorders>
              <w:top w:val="single" w:sz="4" w:space="0" w:color="auto"/>
              <w:left w:val="nil"/>
              <w:bottom w:val="single" w:sz="4" w:space="0" w:color="auto"/>
              <w:right w:val="single" w:sz="4" w:space="0" w:color="auto"/>
            </w:tcBorders>
            <w:shd w:val="clear" w:color="auto" w:fill="auto"/>
            <w:vAlign w:val="center"/>
          </w:tcPr>
          <w:p w14:paraId="65F7C4AC"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single" w:sz="4" w:space="0" w:color="auto"/>
              <w:left w:val="nil"/>
              <w:bottom w:val="single" w:sz="4" w:space="0" w:color="auto"/>
              <w:right w:val="single" w:sz="4" w:space="0" w:color="auto"/>
            </w:tcBorders>
            <w:shd w:val="clear" w:color="auto" w:fill="auto"/>
            <w:vAlign w:val="center"/>
          </w:tcPr>
          <w:p w14:paraId="6D40E34E"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12</w:t>
            </w:r>
          </w:p>
        </w:tc>
        <w:tc>
          <w:tcPr>
            <w:tcW w:w="287" w:type="pct"/>
            <w:vAlign w:val="center"/>
          </w:tcPr>
          <w:p w14:paraId="6D5D2BF5"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824ECC" w:rsidRPr="00CC39F6" w14:paraId="70FD887E" w14:textId="77777777" w:rsidTr="00F85971">
        <w:trPr>
          <w:trHeight w:val="624"/>
          <w:jc w:val="center"/>
        </w:trPr>
        <w:tc>
          <w:tcPr>
            <w:tcW w:w="477" w:type="pct"/>
            <w:shd w:val="clear" w:color="auto" w:fill="auto"/>
            <w:vAlign w:val="center"/>
            <w:hideMark/>
          </w:tcPr>
          <w:p w14:paraId="165FA198" w14:textId="77777777" w:rsidR="00824ECC" w:rsidRPr="00CC39F6" w:rsidRDefault="00824ECC" w:rsidP="00F85971">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6DC700E8"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Nuevo Amanecer Quilcate</w:t>
            </w:r>
          </w:p>
        </w:tc>
        <w:tc>
          <w:tcPr>
            <w:tcW w:w="509" w:type="pct"/>
            <w:shd w:val="clear" w:color="auto" w:fill="auto"/>
            <w:vAlign w:val="center"/>
            <w:hideMark/>
          </w:tcPr>
          <w:p w14:paraId="067AC96F"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Aves - Gallinas</w:t>
            </w:r>
          </w:p>
        </w:tc>
        <w:tc>
          <w:tcPr>
            <w:tcW w:w="578" w:type="pct"/>
            <w:shd w:val="clear" w:color="auto" w:fill="auto"/>
            <w:vAlign w:val="center"/>
            <w:hideMark/>
          </w:tcPr>
          <w:p w14:paraId="2F8E5242"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C.P. Quilcate</w:t>
            </w:r>
          </w:p>
        </w:tc>
        <w:tc>
          <w:tcPr>
            <w:tcW w:w="385" w:type="pct"/>
            <w:shd w:val="clear" w:color="auto" w:fill="auto"/>
            <w:vAlign w:val="center"/>
            <w:hideMark/>
          </w:tcPr>
          <w:p w14:paraId="01F68AE4"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6A3B094B"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75E0727D"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w:t>
            </w:r>
          </w:p>
        </w:tc>
        <w:tc>
          <w:tcPr>
            <w:tcW w:w="399" w:type="pct"/>
            <w:tcBorders>
              <w:top w:val="nil"/>
              <w:left w:val="nil"/>
              <w:bottom w:val="single" w:sz="4" w:space="0" w:color="auto"/>
              <w:right w:val="single" w:sz="4" w:space="0" w:color="auto"/>
            </w:tcBorders>
            <w:shd w:val="clear" w:color="auto" w:fill="auto"/>
            <w:vAlign w:val="center"/>
          </w:tcPr>
          <w:p w14:paraId="3E951A00"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6</w:t>
            </w:r>
          </w:p>
        </w:tc>
        <w:tc>
          <w:tcPr>
            <w:tcW w:w="399" w:type="pct"/>
            <w:tcBorders>
              <w:top w:val="nil"/>
              <w:left w:val="nil"/>
              <w:bottom w:val="single" w:sz="4" w:space="0" w:color="auto"/>
              <w:right w:val="single" w:sz="4" w:space="0" w:color="auto"/>
            </w:tcBorders>
            <w:shd w:val="clear" w:color="auto" w:fill="auto"/>
            <w:vAlign w:val="center"/>
          </w:tcPr>
          <w:p w14:paraId="79133DC0"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nil"/>
              <w:left w:val="nil"/>
              <w:bottom w:val="single" w:sz="4" w:space="0" w:color="auto"/>
              <w:right w:val="single" w:sz="4" w:space="0" w:color="auto"/>
            </w:tcBorders>
            <w:shd w:val="clear" w:color="auto" w:fill="auto"/>
            <w:vAlign w:val="center"/>
          </w:tcPr>
          <w:p w14:paraId="7234E116"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8</w:t>
            </w:r>
          </w:p>
        </w:tc>
        <w:tc>
          <w:tcPr>
            <w:tcW w:w="287" w:type="pct"/>
            <w:vAlign w:val="center"/>
          </w:tcPr>
          <w:p w14:paraId="71AC1063"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824ECC" w:rsidRPr="00CC39F6" w14:paraId="776859AF" w14:textId="77777777" w:rsidTr="00F85971">
        <w:trPr>
          <w:trHeight w:val="562"/>
          <w:jc w:val="center"/>
        </w:trPr>
        <w:tc>
          <w:tcPr>
            <w:tcW w:w="477" w:type="pct"/>
            <w:shd w:val="clear" w:color="auto" w:fill="auto"/>
            <w:vAlign w:val="center"/>
            <w:hideMark/>
          </w:tcPr>
          <w:p w14:paraId="496A4495" w14:textId="77777777" w:rsidR="00824ECC" w:rsidRPr="00CC39F6" w:rsidRDefault="00824ECC" w:rsidP="00F85971">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0CD5D6E2"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Dulce Valle San Mateo - Catilluc</w:t>
            </w:r>
          </w:p>
        </w:tc>
        <w:tc>
          <w:tcPr>
            <w:tcW w:w="509" w:type="pct"/>
            <w:shd w:val="clear" w:color="auto" w:fill="auto"/>
            <w:vAlign w:val="center"/>
            <w:hideMark/>
          </w:tcPr>
          <w:p w14:paraId="02A14BE9"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Apicultura</w:t>
            </w:r>
          </w:p>
        </w:tc>
        <w:tc>
          <w:tcPr>
            <w:tcW w:w="578" w:type="pct"/>
            <w:shd w:val="clear" w:color="auto" w:fill="auto"/>
            <w:vAlign w:val="center"/>
            <w:hideMark/>
          </w:tcPr>
          <w:p w14:paraId="00E9D8C7"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Mateo de Quilcate</w:t>
            </w:r>
          </w:p>
        </w:tc>
        <w:tc>
          <w:tcPr>
            <w:tcW w:w="385" w:type="pct"/>
            <w:shd w:val="clear" w:color="auto" w:fill="auto"/>
            <w:vAlign w:val="center"/>
            <w:hideMark/>
          </w:tcPr>
          <w:p w14:paraId="262E0770"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4EE0268D"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0833D83D"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2</w:t>
            </w:r>
          </w:p>
        </w:tc>
        <w:tc>
          <w:tcPr>
            <w:tcW w:w="399" w:type="pct"/>
            <w:tcBorders>
              <w:top w:val="nil"/>
              <w:left w:val="nil"/>
              <w:bottom w:val="single" w:sz="4" w:space="0" w:color="auto"/>
              <w:right w:val="single" w:sz="4" w:space="0" w:color="auto"/>
            </w:tcBorders>
            <w:shd w:val="clear" w:color="auto" w:fill="auto"/>
            <w:vAlign w:val="center"/>
          </w:tcPr>
          <w:p w14:paraId="47FB5242"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399" w:type="pct"/>
            <w:tcBorders>
              <w:top w:val="nil"/>
              <w:left w:val="nil"/>
              <w:bottom w:val="single" w:sz="4" w:space="0" w:color="auto"/>
              <w:right w:val="single" w:sz="4" w:space="0" w:color="auto"/>
            </w:tcBorders>
            <w:shd w:val="clear" w:color="auto" w:fill="auto"/>
            <w:vAlign w:val="center"/>
          </w:tcPr>
          <w:p w14:paraId="0F8F8D5D"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414" w:type="pct"/>
            <w:tcBorders>
              <w:top w:val="nil"/>
              <w:left w:val="nil"/>
              <w:bottom w:val="single" w:sz="4" w:space="0" w:color="auto"/>
              <w:right w:val="single" w:sz="4" w:space="0" w:color="auto"/>
            </w:tcBorders>
            <w:shd w:val="clear" w:color="auto" w:fill="auto"/>
            <w:vAlign w:val="center"/>
          </w:tcPr>
          <w:p w14:paraId="112EE508"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7</w:t>
            </w:r>
          </w:p>
        </w:tc>
        <w:tc>
          <w:tcPr>
            <w:tcW w:w="287" w:type="pct"/>
            <w:vAlign w:val="center"/>
          </w:tcPr>
          <w:p w14:paraId="4F1518E1"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824ECC" w:rsidRPr="00CC39F6" w14:paraId="522AB774" w14:textId="77777777" w:rsidTr="00F85971">
        <w:trPr>
          <w:trHeight w:val="671"/>
          <w:jc w:val="center"/>
        </w:trPr>
        <w:tc>
          <w:tcPr>
            <w:tcW w:w="477" w:type="pct"/>
            <w:shd w:val="clear" w:color="auto" w:fill="auto"/>
            <w:vAlign w:val="center"/>
            <w:hideMark/>
          </w:tcPr>
          <w:p w14:paraId="794588A1" w14:textId="77777777" w:rsidR="00824ECC" w:rsidRPr="00CC39F6" w:rsidRDefault="00824ECC" w:rsidP="00F85971">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7B9784A4"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 xml:space="preserve">Asociación de Productores Agropecuarios y Artesanales Fuente de Bendición – </w:t>
            </w:r>
            <w:proofErr w:type="spellStart"/>
            <w:r w:rsidRPr="00CC39F6">
              <w:rPr>
                <w:rFonts w:ascii="Arial" w:eastAsia="Times New Roman" w:hAnsi="Arial" w:cs="Arial"/>
                <w:color w:val="000000"/>
                <w:sz w:val="16"/>
                <w:szCs w:val="16"/>
                <w:lang w:eastAsia="es-PE"/>
              </w:rPr>
              <w:t>Llamapampa</w:t>
            </w:r>
            <w:proofErr w:type="spellEnd"/>
            <w:r w:rsidRPr="00CC39F6">
              <w:rPr>
                <w:rFonts w:ascii="Arial" w:eastAsia="Times New Roman" w:hAnsi="Arial" w:cs="Arial"/>
                <w:color w:val="000000"/>
                <w:sz w:val="16"/>
                <w:szCs w:val="16"/>
                <w:lang w:eastAsia="es-PE"/>
              </w:rPr>
              <w:t>.</w:t>
            </w:r>
          </w:p>
        </w:tc>
        <w:tc>
          <w:tcPr>
            <w:tcW w:w="509" w:type="pct"/>
            <w:shd w:val="clear" w:color="auto" w:fill="auto"/>
            <w:vAlign w:val="center"/>
            <w:hideMark/>
          </w:tcPr>
          <w:p w14:paraId="7EC88707"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hideMark/>
          </w:tcPr>
          <w:p w14:paraId="6DF116B2" w14:textId="77777777" w:rsidR="00824ECC" w:rsidRPr="00CC39F6" w:rsidRDefault="00824ECC" w:rsidP="00F85971">
            <w:pPr>
              <w:spacing w:after="0" w:line="240" w:lineRule="auto"/>
              <w:rPr>
                <w:rFonts w:ascii="Arial" w:eastAsia="Times New Roman" w:hAnsi="Arial" w:cs="Arial"/>
                <w:color w:val="000000"/>
                <w:sz w:val="16"/>
                <w:szCs w:val="16"/>
                <w:lang w:eastAsia="es-PE"/>
              </w:rPr>
            </w:pPr>
            <w:proofErr w:type="spellStart"/>
            <w:r w:rsidRPr="00CC39F6">
              <w:rPr>
                <w:rFonts w:ascii="Arial" w:eastAsia="Times New Roman" w:hAnsi="Arial" w:cs="Arial"/>
                <w:color w:val="000000"/>
                <w:sz w:val="16"/>
                <w:szCs w:val="16"/>
                <w:lang w:eastAsia="es-PE"/>
              </w:rPr>
              <w:t>Llamapampa</w:t>
            </w:r>
            <w:proofErr w:type="spellEnd"/>
          </w:p>
        </w:tc>
        <w:tc>
          <w:tcPr>
            <w:tcW w:w="385" w:type="pct"/>
            <w:shd w:val="clear" w:color="auto" w:fill="auto"/>
            <w:vAlign w:val="center"/>
            <w:hideMark/>
          </w:tcPr>
          <w:p w14:paraId="55008DF1"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11524A51"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1CF9D141"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 0</w:t>
            </w:r>
          </w:p>
        </w:tc>
        <w:tc>
          <w:tcPr>
            <w:tcW w:w="399" w:type="pct"/>
            <w:tcBorders>
              <w:top w:val="nil"/>
              <w:left w:val="nil"/>
              <w:bottom w:val="single" w:sz="4" w:space="0" w:color="auto"/>
              <w:right w:val="single" w:sz="4" w:space="0" w:color="auto"/>
            </w:tcBorders>
            <w:shd w:val="clear" w:color="auto" w:fill="auto"/>
            <w:vAlign w:val="center"/>
          </w:tcPr>
          <w:p w14:paraId="36DD7D8F"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13</w:t>
            </w:r>
          </w:p>
        </w:tc>
        <w:tc>
          <w:tcPr>
            <w:tcW w:w="399" w:type="pct"/>
            <w:tcBorders>
              <w:top w:val="nil"/>
              <w:left w:val="nil"/>
              <w:bottom w:val="single" w:sz="4" w:space="0" w:color="auto"/>
              <w:right w:val="single" w:sz="4" w:space="0" w:color="auto"/>
            </w:tcBorders>
            <w:shd w:val="clear" w:color="auto" w:fill="auto"/>
            <w:vAlign w:val="center"/>
          </w:tcPr>
          <w:p w14:paraId="6A26B3B5"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nil"/>
              <w:left w:val="nil"/>
              <w:bottom w:val="single" w:sz="4" w:space="0" w:color="auto"/>
              <w:right w:val="single" w:sz="4" w:space="0" w:color="auto"/>
            </w:tcBorders>
            <w:shd w:val="clear" w:color="auto" w:fill="auto"/>
            <w:vAlign w:val="center"/>
          </w:tcPr>
          <w:p w14:paraId="69C92202"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287" w:type="pct"/>
            <w:vAlign w:val="center"/>
          </w:tcPr>
          <w:p w14:paraId="642A9F36"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16</w:t>
            </w:r>
          </w:p>
        </w:tc>
      </w:tr>
      <w:tr w:rsidR="00824ECC" w:rsidRPr="00CC39F6" w14:paraId="2A80CD1A" w14:textId="77777777" w:rsidTr="00F85971">
        <w:trPr>
          <w:trHeight w:val="671"/>
          <w:jc w:val="center"/>
        </w:trPr>
        <w:tc>
          <w:tcPr>
            <w:tcW w:w="477" w:type="pct"/>
            <w:shd w:val="clear" w:color="auto" w:fill="auto"/>
            <w:vAlign w:val="center"/>
          </w:tcPr>
          <w:p w14:paraId="4BCCB901" w14:textId="77777777" w:rsidR="00824ECC" w:rsidRPr="00CC39F6" w:rsidRDefault="00824ECC" w:rsidP="00F85971">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tcPr>
          <w:p w14:paraId="07E2295E"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de productores Valle Hermoso Selva Baja</w:t>
            </w:r>
          </w:p>
        </w:tc>
        <w:tc>
          <w:tcPr>
            <w:tcW w:w="509" w:type="pct"/>
            <w:shd w:val="clear" w:color="auto" w:fill="auto"/>
            <w:vAlign w:val="center"/>
          </w:tcPr>
          <w:p w14:paraId="0A59B200"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tcPr>
          <w:p w14:paraId="2E0E5BFB"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Selva Baja</w:t>
            </w:r>
          </w:p>
        </w:tc>
        <w:tc>
          <w:tcPr>
            <w:tcW w:w="385" w:type="pct"/>
            <w:shd w:val="clear" w:color="auto" w:fill="auto"/>
            <w:vAlign w:val="center"/>
          </w:tcPr>
          <w:p w14:paraId="77EB6593"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tcPr>
          <w:p w14:paraId="1CA4BDDA" w14:textId="77777777" w:rsidR="00824ECC" w:rsidRPr="00CC39F6" w:rsidRDefault="00824ECC" w:rsidP="00F85971">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tcPr>
          <w:p w14:paraId="77141B00" w14:textId="77777777" w:rsidR="00824ECC" w:rsidRPr="00CC39F6" w:rsidRDefault="00824ECC" w:rsidP="00F85971">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1 </w:t>
            </w:r>
          </w:p>
        </w:tc>
        <w:tc>
          <w:tcPr>
            <w:tcW w:w="399" w:type="pct"/>
            <w:tcBorders>
              <w:top w:val="nil"/>
              <w:left w:val="nil"/>
              <w:bottom w:val="single" w:sz="4" w:space="0" w:color="auto"/>
              <w:right w:val="single" w:sz="4" w:space="0" w:color="auto"/>
            </w:tcBorders>
            <w:shd w:val="clear" w:color="auto" w:fill="auto"/>
            <w:vAlign w:val="center"/>
          </w:tcPr>
          <w:p w14:paraId="595CC1CA" w14:textId="77777777" w:rsidR="00824ECC" w:rsidRPr="00CC39F6" w:rsidRDefault="00824ECC" w:rsidP="00F85971">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12</w:t>
            </w:r>
          </w:p>
        </w:tc>
        <w:tc>
          <w:tcPr>
            <w:tcW w:w="399" w:type="pct"/>
            <w:tcBorders>
              <w:top w:val="nil"/>
              <w:left w:val="nil"/>
              <w:bottom w:val="single" w:sz="4" w:space="0" w:color="auto"/>
              <w:right w:val="single" w:sz="4" w:space="0" w:color="auto"/>
            </w:tcBorders>
            <w:shd w:val="clear" w:color="auto" w:fill="auto"/>
            <w:vAlign w:val="center"/>
          </w:tcPr>
          <w:p w14:paraId="568346B6" w14:textId="77777777" w:rsidR="00824ECC" w:rsidRPr="00CC39F6" w:rsidRDefault="00824ECC" w:rsidP="00F85971">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1 </w:t>
            </w:r>
          </w:p>
        </w:tc>
        <w:tc>
          <w:tcPr>
            <w:tcW w:w="414" w:type="pct"/>
            <w:tcBorders>
              <w:top w:val="nil"/>
              <w:left w:val="nil"/>
              <w:bottom w:val="single" w:sz="4" w:space="0" w:color="auto"/>
              <w:right w:val="single" w:sz="4" w:space="0" w:color="auto"/>
            </w:tcBorders>
            <w:shd w:val="clear" w:color="auto" w:fill="auto"/>
            <w:vAlign w:val="center"/>
          </w:tcPr>
          <w:p w14:paraId="053C9647" w14:textId="77777777" w:rsidR="00824ECC" w:rsidRPr="00CC39F6" w:rsidRDefault="00824ECC" w:rsidP="00F85971">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7</w:t>
            </w:r>
          </w:p>
        </w:tc>
        <w:tc>
          <w:tcPr>
            <w:tcW w:w="287" w:type="pct"/>
            <w:vAlign w:val="center"/>
          </w:tcPr>
          <w:p w14:paraId="005DD353"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21</w:t>
            </w:r>
          </w:p>
        </w:tc>
      </w:tr>
      <w:tr w:rsidR="00824ECC" w:rsidRPr="00CC39F6" w14:paraId="2842D3FC" w14:textId="77777777" w:rsidTr="00F85971">
        <w:trPr>
          <w:trHeight w:val="309"/>
          <w:jc w:val="center"/>
        </w:trPr>
        <w:tc>
          <w:tcPr>
            <w:tcW w:w="3103" w:type="pct"/>
            <w:gridSpan w:val="6"/>
            <w:shd w:val="clear" w:color="auto" w:fill="auto"/>
            <w:vAlign w:val="center"/>
            <w:hideMark/>
          </w:tcPr>
          <w:p w14:paraId="2A492FE5"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Total</w:t>
            </w:r>
          </w:p>
        </w:tc>
        <w:tc>
          <w:tcPr>
            <w:tcW w:w="399" w:type="pct"/>
            <w:shd w:val="clear" w:color="auto" w:fill="auto"/>
            <w:vAlign w:val="center"/>
            <w:hideMark/>
          </w:tcPr>
          <w:p w14:paraId="54BF3710"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3 </w:t>
            </w:r>
          </w:p>
        </w:tc>
        <w:tc>
          <w:tcPr>
            <w:tcW w:w="399" w:type="pct"/>
            <w:tcBorders>
              <w:top w:val="nil"/>
              <w:left w:val="single" w:sz="4" w:space="0" w:color="auto"/>
              <w:bottom w:val="single" w:sz="4" w:space="0" w:color="auto"/>
              <w:right w:val="single" w:sz="4" w:space="0" w:color="auto"/>
            </w:tcBorders>
            <w:shd w:val="clear" w:color="auto" w:fill="auto"/>
            <w:vAlign w:val="center"/>
          </w:tcPr>
          <w:p w14:paraId="46B0369B"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45</w:t>
            </w:r>
          </w:p>
        </w:tc>
        <w:tc>
          <w:tcPr>
            <w:tcW w:w="399" w:type="pct"/>
            <w:tcBorders>
              <w:top w:val="nil"/>
              <w:left w:val="nil"/>
              <w:bottom w:val="single" w:sz="4" w:space="0" w:color="auto"/>
              <w:right w:val="single" w:sz="4" w:space="0" w:color="auto"/>
            </w:tcBorders>
            <w:shd w:val="clear" w:color="auto" w:fill="auto"/>
            <w:vAlign w:val="center"/>
          </w:tcPr>
          <w:p w14:paraId="712BB152"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6</w:t>
            </w:r>
          </w:p>
        </w:tc>
        <w:tc>
          <w:tcPr>
            <w:tcW w:w="414" w:type="pct"/>
            <w:tcBorders>
              <w:top w:val="nil"/>
              <w:left w:val="nil"/>
              <w:bottom w:val="single" w:sz="4" w:space="0" w:color="auto"/>
              <w:right w:val="single" w:sz="4" w:space="0" w:color="auto"/>
            </w:tcBorders>
            <w:shd w:val="clear" w:color="auto" w:fill="auto"/>
            <w:vAlign w:val="center"/>
          </w:tcPr>
          <w:p w14:paraId="343E8EE6"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28</w:t>
            </w:r>
          </w:p>
        </w:tc>
        <w:tc>
          <w:tcPr>
            <w:tcW w:w="287" w:type="pct"/>
            <w:tcBorders>
              <w:top w:val="nil"/>
              <w:left w:val="nil"/>
              <w:bottom w:val="single" w:sz="4" w:space="0" w:color="auto"/>
              <w:right w:val="single" w:sz="4" w:space="0" w:color="auto"/>
            </w:tcBorders>
            <w:shd w:val="clear" w:color="auto" w:fill="auto"/>
            <w:vAlign w:val="center"/>
          </w:tcPr>
          <w:p w14:paraId="5EFCEDFC" w14:textId="77777777" w:rsidR="00824ECC" w:rsidRPr="00CC39F6" w:rsidRDefault="00824ECC" w:rsidP="00F85971">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82</w:t>
            </w:r>
          </w:p>
        </w:tc>
      </w:tr>
    </w:tbl>
    <w:p w14:paraId="26CB328E"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p>
    <w:p w14:paraId="5C5F3A6A"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4.2 Área de influencia</w:t>
      </w:r>
    </w:p>
    <w:p w14:paraId="4C50E3A0" w14:textId="77777777" w:rsidR="00824ECC" w:rsidRPr="00C7763A" w:rsidRDefault="00824ECC" w:rsidP="00824ECC">
      <w:pPr>
        <w:tabs>
          <w:tab w:val="left" w:pos="709"/>
        </w:tabs>
        <w:spacing w:after="0" w:line="240" w:lineRule="auto"/>
        <w:ind w:left="709"/>
        <w:jc w:val="both"/>
        <w:rPr>
          <w:rFonts w:ascii="Arial" w:eastAsia="Calibri" w:hAnsi="Arial" w:cs="Arial"/>
        </w:rPr>
      </w:pPr>
      <w:r w:rsidRPr="00C7763A">
        <w:rPr>
          <w:rFonts w:ascii="Arial" w:eastAsia="Calibri" w:hAnsi="Arial" w:cs="Arial"/>
        </w:rPr>
        <w:t xml:space="preserve">Se ha determinado como área de influencia al espacio que abarcan los caseríos donde se encuentran los sujetos directa e indirectamente afectados por los ecosistemas degradados, inmersos en la cuenca alta y media de la cuenca Chancay - Lambayeque, que van a ser beneficiados por la implementación del presente PGRNA que permitirá que se restaure el servicio ecosistémico de regulación hídrica y de riesgos naturales. </w:t>
      </w:r>
    </w:p>
    <w:p w14:paraId="56395946" w14:textId="77777777" w:rsidR="00824ECC" w:rsidRDefault="00824ECC" w:rsidP="00824ECC">
      <w:pPr>
        <w:tabs>
          <w:tab w:val="left" w:pos="709"/>
        </w:tabs>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De esta manera, el área de influencia abarca a la población del sector de la cuenca media y alta Chancay – Lambayeque, inmersos en el distrito de Catilluc, provincia de San Miguel, ámbito del Proyecto Avanzar Rural.</w:t>
      </w:r>
    </w:p>
    <w:p w14:paraId="7122BEB3" w14:textId="77777777" w:rsidR="00824ECC" w:rsidRDefault="00824ECC" w:rsidP="00824ECC">
      <w:pPr>
        <w:tabs>
          <w:tab w:val="left" w:pos="709"/>
        </w:tabs>
        <w:autoSpaceDE w:val="0"/>
        <w:autoSpaceDN w:val="0"/>
        <w:adjustRightInd w:val="0"/>
        <w:spacing w:after="0" w:line="240" w:lineRule="auto"/>
        <w:ind w:left="709"/>
        <w:jc w:val="both"/>
        <w:rPr>
          <w:rFonts w:ascii="Arial" w:eastAsia="Calibri" w:hAnsi="Arial" w:cs="Arial"/>
        </w:rPr>
      </w:pPr>
    </w:p>
    <w:p w14:paraId="5CFAC4EC" w14:textId="77777777" w:rsidR="00824ECC" w:rsidRPr="00C7763A" w:rsidRDefault="00824ECC" w:rsidP="00824ECC">
      <w:pPr>
        <w:tabs>
          <w:tab w:val="left" w:pos="709"/>
        </w:tabs>
        <w:autoSpaceDE w:val="0"/>
        <w:autoSpaceDN w:val="0"/>
        <w:adjustRightInd w:val="0"/>
        <w:spacing w:after="0" w:line="240" w:lineRule="auto"/>
        <w:ind w:left="709" w:hanging="425"/>
        <w:jc w:val="both"/>
        <w:rPr>
          <w:rFonts w:ascii="Arial" w:eastAsia="Calibri" w:hAnsi="Arial" w:cs="Arial"/>
        </w:rPr>
      </w:pPr>
      <w:r w:rsidRPr="00C7763A">
        <w:rPr>
          <w:rFonts w:ascii="Arial" w:eastAsia="Calibri" w:hAnsi="Arial" w:cs="Arial"/>
          <w:b/>
          <w:bCs/>
        </w:rPr>
        <w:t>4.3</w:t>
      </w:r>
      <w:r w:rsidRPr="00C7763A">
        <w:rPr>
          <w:rFonts w:ascii="Arial" w:eastAsia="Calibri" w:hAnsi="Arial" w:cs="Arial"/>
        </w:rPr>
        <w:t xml:space="preserve"> </w:t>
      </w:r>
      <w:r w:rsidRPr="00C7763A">
        <w:rPr>
          <w:rFonts w:ascii="Arial" w:eastAsia="Calibri" w:hAnsi="Arial" w:cs="Arial"/>
          <w:b/>
        </w:rPr>
        <w:t>Ubicación</w:t>
      </w:r>
    </w:p>
    <w:p w14:paraId="1B618128" w14:textId="77777777" w:rsidR="00824ECC" w:rsidRPr="00C7763A" w:rsidRDefault="00824ECC" w:rsidP="00824ECC">
      <w:pPr>
        <w:autoSpaceDE w:val="0"/>
        <w:autoSpaceDN w:val="0"/>
        <w:adjustRightInd w:val="0"/>
        <w:spacing w:after="120"/>
        <w:ind w:left="284"/>
        <w:jc w:val="center"/>
        <w:rPr>
          <w:rFonts w:ascii="Arial" w:eastAsia="Calibri" w:hAnsi="Arial" w:cs="Arial"/>
          <w:b/>
          <w:bCs/>
        </w:rPr>
      </w:pPr>
      <w:r w:rsidRPr="00C7763A">
        <w:rPr>
          <w:rFonts w:ascii="Arial" w:hAnsi="Arial" w:cs="Arial"/>
          <w:b/>
          <w:bCs/>
          <w:noProof/>
        </w:rPr>
        <w:drawing>
          <wp:anchor distT="0" distB="0" distL="114300" distR="114300" simplePos="0" relativeHeight="251659264" behindDoc="0" locked="0" layoutInCell="1" allowOverlap="1" wp14:anchorId="23FDF6C7" wp14:editId="60F0E4AB">
            <wp:simplePos x="0" y="0"/>
            <wp:positionH relativeFrom="margin">
              <wp:align>center</wp:align>
            </wp:positionH>
            <wp:positionV relativeFrom="paragraph">
              <wp:posOffset>203835</wp:posOffset>
            </wp:positionV>
            <wp:extent cx="4481830" cy="3171825"/>
            <wp:effectExtent l="19050" t="19050" r="13970" b="28575"/>
            <wp:wrapThrough wrapText="bothSides">
              <wp:wrapPolygon edited="0">
                <wp:start x="-92" y="-130"/>
                <wp:lineTo x="-92" y="21665"/>
                <wp:lineTo x="21576" y="21665"/>
                <wp:lineTo x="21576" y="-130"/>
                <wp:lineTo x="-92" y="-13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1830" cy="31718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C7763A">
        <w:rPr>
          <w:rFonts w:ascii="Arial" w:eastAsia="Calibri" w:hAnsi="Arial" w:cs="Arial"/>
          <w:b/>
          <w:bCs/>
        </w:rPr>
        <w:t>Cuadro 2. Ubicación del PGRNA</w:t>
      </w:r>
    </w:p>
    <w:tbl>
      <w:tblPr>
        <w:tblW w:w="918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1408"/>
        <w:gridCol w:w="1464"/>
        <w:gridCol w:w="1273"/>
        <w:gridCol w:w="1087"/>
        <w:gridCol w:w="1020"/>
      </w:tblGrid>
      <w:tr w:rsidR="00824ECC" w:rsidRPr="00C7763A" w14:paraId="74B0F9A5" w14:textId="77777777" w:rsidTr="00F85971">
        <w:trPr>
          <w:trHeight w:val="498"/>
        </w:trPr>
        <w:tc>
          <w:tcPr>
            <w:tcW w:w="2963" w:type="dxa"/>
            <w:shd w:val="clear" w:color="auto" w:fill="B4C6E7" w:themeFill="accent1" w:themeFillTint="66"/>
            <w:vAlign w:val="center"/>
          </w:tcPr>
          <w:p w14:paraId="06A492D5"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lastRenderedPageBreak/>
              <w:t>Detalle</w:t>
            </w:r>
          </w:p>
        </w:tc>
        <w:tc>
          <w:tcPr>
            <w:tcW w:w="1411" w:type="dxa"/>
            <w:shd w:val="clear" w:color="auto" w:fill="B4C6E7" w:themeFill="accent1" w:themeFillTint="66"/>
            <w:vAlign w:val="center"/>
          </w:tcPr>
          <w:p w14:paraId="72A1AACD"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 xml:space="preserve">Sector </w:t>
            </w:r>
          </w:p>
        </w:tc>
        <w:tc>
          <w:tcPr>
            <w:tcW w:w="1472" w:type="dxa"/>
            <w:shd w:val="clear" w:color="auto" w:fill="B4C6E7" w:themeFill="accent1" w:themeFillTint="66"/>
            <w:vAlign w:val="center"/>
          </w:tcPr>
          <w:p w14:paraId="3F2267DE"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Distrito</w:t>
            </w:r>
          </w:p>
        </w:tc>
        <w:tc>
          <w:tcPr>
            <w:tcW w:w="1274" w:type="dxa"/>
            <w:shd w:val="clear" w:color="auto" w:fill="B4C6E7" w:themeFill="accent1" w:themeFillTint="66"/>
            <w:vAlign w:val="center"/>
          </w:tcPr>
          <w:p w14:paraId="25F790FB"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Provincia</w:t>
            </w:r>
          </w:p>
        </w:tc>
        <w:tc>
          <w:tcPr>
            <w:tcW w:w="1045" w:type="dxa"/>
            <w:shd w:val="clear" w:color="auto" w:fill="B4C6E7" w:themeFill="accent1" w:themeFillTint="66"/>
            <w:vAlign w:val="center"/>
          </w:tcPr>
          <w:p w14:paraId="2581C527"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Región</w:t>
            </w:r>
          </w:p>
        </w:tc>
        <w:tc>
          <w:tcPr>
            <w:tcW w:w="1022" w:type="dxa"/>
            <w:shd w:val="clear" w:color="auto" w:fill="B4C6E7" w:themeFill="accent1" w:themeFillTint="66"/>
            <w:vAlign w:val="center"/>
          </w:tcPr>
          <w:p w14:paraId="7E752615"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Altitud</w:t>
            </w:r>
          </w:p>
          <w:p w14:paraId="6F42E751" w14:textId="77777777" w:rsidR="00824ECC" w:rsidRPr="00C7763A" w:rsidRDefault="00824ECC" w:rsidP="00F85971">
            <w:pPr>
              <w:autoSpaceDE w:val="0"/>
              <w:autoSpaceDN w:val="0"/>
              <w:adjustRightInd w:val="0"/>
              <w:jc w:val="center"/>
              <w:rPr>
                <w:rFonts w:ascii="Arial" w:eastAsia="Calibri" w:hAnsi="Arial" w:cs="Arial"/>
                <w:b/>
              </w:rPr>
            </w:pPr>
            <w:r w:rsidRPr="00C7763A">
              <w:rPr>
                <w:rFonts w:ascii="Arial" w:eastAsia="Calibri" w:hAnsi="Arial" w:cs="Arial"/>
                <w:b/>
              </w:rPr>
              <w:t>msnm</w:t>
            </w:r>
          </w:p>
        </w:tc>
      </w:tr>
      <w:tr w:rsidR="00824ECC" w:rsidRPr="00CC39F6" w14:paraId="53CFF034" w14:textId="77777777" w:rsidTr="00F85971">
        <w:trPr>
          <w:trHeight w:val="2192"/>
        </w:trPr>
        <w:tc>
          <w:tcPr>
            <w:tcW w:w="2963" w:type="dxa"/>
            <w:vAlign w:val="center"/>
          </w:tcPr>
          <w:p w14:paraId="44662C72" w14:textId="77777777" w:rsidR="00824ECC" w:rsidRPr="00CC39F6" w:rsidRDefault="00824ECC" w:rsidP="00F85971">
            <w:pPr>
              <w:autoSpaceDE w:val="0"/>
              <w:autoSpaceDN w:val="0"/>
              <w:adjustRightInd w:val="0"/>
              <w:jc w:val="center"/>
              <w:rPr>
                <w:rFonts w:ascii="Arial" w:eastAsia="Calibri" w:hAnsi="Arial" w:cs="Arial"/>
                <w:b/>
                <w:sz w:val="18"/>
                <w:szCs w:val="18"/>
              </w:rPr>
            </w:pPr>
            <w:r w:rsidRPr="00CC39F6">
              <w:rPr>
                <w:rFonts w:ascii="Arial" w:eastAsia="Calibri" w:hAnsi="Arial" w:cs="Arial"/>
                <w:sz w:val="18"/>
                <w:szCs w:val="18"/>
              </w:rPr>
              <w:t>Plan de Gestión de Recursos Naturales asociados a los negocios rurales (PGRNA) en zonas frágiles de alto riesgo ambiental y climático en la cuenca media y alta Chancay - Lambayeque, distrito de Catilluc, provincia de San Miguel, región Cajamarca</w:t>
            </w:r>
          </w:p>
        </w:tc>
        <w:tc>
          <w:tcPr>
            <w:tcW w:w="1411" w:type="dxa"/>
            <w:vAlign w:val="center"/>
          </w:tcPr>
          <w:p w14:paraId="1EC3F4D9" w14:textId="77777777" w:rsidR="00824ECC" w:rsidRPr="00CC39F6" w:rsidRDefault="00824ECC" w:rsidP="00F85971">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Cuenca alta y media Chancay Lambayeque distrito de Catilluc, C.P. Quilcate, Anexo San Esteban</w:t>
            </w:r>
          </w:p>
        </w:tc>
        <w:tc>
          <w:tcPr>
            <w:tcW w:w="1472" w:type="dxa"/>
            <w:vAlign w:val="center"/>
          </w:tcPr>
          <w:p w14:paraId="5E94DDBB" w14:textId="77777777" w:rsidR="00824ECC" w:rsidRPr="00CC39F6" w:rsidRDefault="00824ECC" w:rsidP="00F85971">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Catilluc</w:t>
            </w:r>
          </w:p>
        </w:tc>
        <w:tc>
          <w:tcPr>
            <w:tcW w:w="1274" w:type="dxa"/>
            <w:vAlign w:val="center"/>
          </w:tcPr>
          <w:p w14:paraId="100B31EB" w14:textId="77777777" w:rsidR="00824ECC" w:rsidRPr="00CC39F6" w:rsidRDefault="00824ECC" w:rsidP="00F85971">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San Miguel</w:t>
            </w:r>
          </w:p>
        </w:tc>
        <w:tc>
          <w:tcPr>
            <w:tcW w:w="1045" w:type="dxa"/>
            <w:vAlign w:val="center"/>
          </w:tcPr>
          <w:p w14:paraId="1886B5D4" w14:textId="77777777" w:rsidR="00824ECC" w:rsidRPr="00CC39F6" w:rsidRDefault="00824ECC" w:rsidP="00F85971">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Cajamarca</w:t>
            </w:r>
          </w:p>
        </w:tc>
        <w:tc>
          <w:tcPr>
            <w:tcW w:w="1022" w:type="dxa"/>
            <w:vAlign w:val="center"/>
          </w:tcPr>
          <w:p w14:paraId="02FA3500" w14:textId="77777777" w:rsidR="00824ECC" w:rsidRPr="00CC39F6" w:rsidRDefault="00824ECC" w:rsidP="00F85971">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3,100 a 3,600 msnm</w:t>
            </w:r>
          </w:p>
        </w:tc>
      </w:tr>
    </w:tbl>
    <w:p w14:paraId="6B3EE55D" w14:textId="77777777" w:rsidR="00824ECC" w:rsidRPr="008C6119" w:rsidRDefault="00824ECC" w:rsidP="00824ECC">
      <w:pPr>
        <w:autoSpaceDE w:val="0"/>
        <w:autoSpaceDN w:val="0"/>
        <w:adjustRightInd w:val="0"/>
        <w:spacing w:after="120"/>
        <w:ind w:left="284"/>
        <w:jc w:val="both"/>
        <w:rPr>
          <w:rFonts w:ascii="Arial" w:eastAsia="Calibri" w:hAnsi="Arial" w:cs="Arial"/>
          <w:b/>
          <w:sz w:val="16"/>
          <w:szCs w:val="16"/>
        </w:rPr>
      </w:pPr>
      <w:r w:rsidRPr="008C6119">
        <w:rPr>
          <w:rFonts w:ascii="Arial" w:eastAsia="Calibri" w:hAnsi="Arial" w:cs="Arial"/>
          <w:b/>
          <w:noProof/>
          <w:sz w:val="16"/>
          <w:szCs w:val="16"/>
          <w:lang w:eastAsia="es-PE"/>
        </w:rPr>
        <w:t>Fuente : Diagnóstico y Mapeo PGRNA San Miguel</w:t>
      </w:r>
    </w:p>
    <w:p w14:paraId="66F215E5"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bCs/>
        </w:rPr>
      </w:pPr>
      <w:r w:rsidRPr="00C7763A">
        <w:rPr>
          <w:rFonts w:ascii="Arial" w:eastAsia="Calibri" w:hAnsi="Arial" w:cs="Arial"/>
          <w:b/>
          <w:bCs/>
        </w:rPr>
        <w:t>4.4 Descripción del servicio</w:t>
      </w:r>
    </w:p>
    <w:p w14:paraId="703EEECB"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Las actividades que se ejecutarán en el PGRNA se describen en el expediente</w:t>
      </w:r>
      <w:r>
        <w:rPr>
          <w:rFonts w:ascii="Arial" w:eastAsia="Calibri" w:hAnsi="Arial" w:cs="Arial"/>
        </w:rPr>
        <w:t xml:space="preserve"> técnico</w:t>
      </w:r>
      <w:r w:rsidRPr="00C7763A">
        <w:rPr>
          <w:rFonts w:ascii="Arial" w:eastAsia="Calibri" w:hAnsi="Arial" w:cs="Arial"/>
        </w:rPr>
        <w:t xml:space="preserve"> elaborado por consultoría a través del NEC Proyecto Avanzar Rural y aprobado por el Comité Interno de la UCP y sus Especificaciones Técnicas se adjuntan en el Anexo 01.</w:t>
      </w:r>
    </w:p>
    <w:p w14:paraId="395BE492"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p>
    <w:p w14:paraId="155C9493" w14:textId="77777777" w:rsidR="00824ECC" w:rsidRPr="008833A7" w:rsidRDefault="00824ECC" w:rsidP="00824ECC">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El monto de inversión del PGRNA de S/. 369,644.00 soles, las mismas que se detallan de acuerdo con lo siguiente:</w:t>
      </w:r>
    </w:p>
    <w:p w14:paraId="1BBC9595" w14:textId="77777777" w:rsidR="00824ECC" w:rsidRPr="008833A7" w:rsidRDefault="00824ECC" w:rsidP="00824ECC">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del Proyecto Avanzar Rural (PAR)</w:t>
      </w:r>
      <w:r w:rsidRPr="008833A7">
        <w:rPr>
          <w:rFonts w:ascii="Arial" w:eastAsia="Calibri" w:hAnsi="Arial" w:cs="Arial"/>
        </w:rPr>
        <w:tab/>
        <w:t>: S/. 330,000.00</w:t>
      </w:r>
    </w:p>
    <w:p w14:paraId="2CC3483A" w14:textId="77777777" w:rsidR="00824ECC" w:rsidRPr="008833A7" w:rsidRDefault="00824ECC" w:rsidP="00824ECC">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 xml:space="preserve">Aporte de los socios (5 </w:t>
      </w:r>
      <w:proofErr w:type="spellStart"/>
      <w:r w:rsidRPr="008833A7">
        <w:rPr>
          <w:rFonts w:ascii="Arial" w:eastAsia="Calibri" w:hAnsi="Arial" w:cs="Arial"/>
        </w:rPr>
        <w:t>OPPs</w:t>
      </w:r>
      <w:proofErr w:type="spellEnd"/>
      <w:r w:rsidRPr="008833A7">
        <w:rPr>
          <w:rFonts w:ascii="Arial" w:eastAsia="Calibri" w:hAnsi="Arial" w:cs="Arial"/>
        </w:rPr>
        <w:t xml:space="preserve">) </w:t>
      </w:r>
      <w:r w:rsidRPr="008833A7">
        <w:rPr>
          <w:rFonts w:ascii="Arial" w:eastAsia="Calibri" w:hAnsi="Arial" w:cs="Arial"/>
        </w:rPr>
        <w:tab/>
        <w:t xml:space="preserve">           </w:t>
      </w:r>
      <w:r w:rsidRPr="008833A7">
        <w:rPr>
          <w:rFonts w:ascii="Arial" w:eastAsia="Calibri" w:hAnsi="Arial" w:cs="Arial"/>
        </w:rPr>
        <w:tab/>
        <w:t>: S/.   37,644.00</w:t>
      </w:r>
    </w:p>
    <w:p w14:paraId="5AB69D67"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 la Municipalidad Distrital</w:t>
      </w:r>
      <w:r w:rsidRPr="008833A7">
        <w:rPr>
          <w:rFonts w:ascii="Arial" w:eastAsia="Calibri" w:hAnsi="Arial" w:cs="Arial"/>
        </w:rPr>
        <w:tab/>
      </w:r>
      <w:r w:rsidRPr="008833A7">
        <w:rPr>
          <w:rFonts w:ascii="Arial" w:eastAsia="Calibri" w:hAnsi="Arial" w:cs="Arial"/>
        </w:rPr>
        <w:tab/>
        <w:t>: S/.     2,000.00</w:t>
      </w:r>
    </w:p>
    <w:p w14:paraId="2AC16B6F" w14:textId="77777777" w:rsidR="00824ECC" w:rsidRDefault="00824ECC" w:rsidP="00824ECC">
      <w:pPr>
        <w:autoSpaceDE w:val="0"/>
        <w:autoSpaceDN w:val="0"/>
        <w:adjustRightInd w:val="0"/>
        <w:spacing w:after="0" w:line="240" w:lineRule="auto"/>
        <w:ind w:left="284"/>
        <w:jc w:val="both"/>
        <w:rPr>
          <w:rFonts w:ascii="Arial" w:eastAsia="Calibri" w:hAnsi="Arial" w:cs="Arial"/>
          <w:b/>
        </w:rPr>
      </w:pPr>
    </w:p>
    <w:p w14:paraId="59435432"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5.5 Descripción de la actividad priorizada</w:t>
      </w:r>
    </w:p>
    <w:p w14:paraId="0701D7F6"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Considerando las características propias del PGRNA, se ha priorizado la actividad de forestación con especies nativas cuyo fin es retener y almacenar el agua superficialmente, beneficiando al incremento de la disponibilidad del recurso hídrico a nivel de la población ubicada en la parte alta y media donde se desarrollan los negocios.</w:t>
      </w:r>
    </w:p>
    <w:p w14:paraId="6CC6AB04"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p>
    <w:p w14:paraId="1C9BB091"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A continuación, se detalla los componentes y acciones que corresponden a la actividad priorizada.</w:t>
      </w:r>
    </w:p>
    <w:p w14:paraId="1BD164BF"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p>
    <w:p w14:paraId="4B12C475"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Componente N° 01: Mejorar la recarga hídrica a través de la plantación forestal y reducir los riesgos de sequía a través del acondicionamiento de áreas para la recepción, retención e infiltración.</w:t>
      </w:r>
    </w:p>
    <w:p w14:paraId="2A07AAE0"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b/>
        </w:rPr>
      </w:pPr>
    </w:p>
    <w:p w14:paraId="03331C36"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la mitigación de los riesgos de sequias en la parte alta y media de la cuenca Chancay - Lambayeque,</w:t>
      </w:r>
      <w:r w:rsidRPr="00C7763A">
        <w:rPr>
          <w:rFonts w:ascii="Arial" w:eastAsia="Calibri" w:hAnsi="Arial" w:cs="Arial"/>
          <w:color w:val="FF0000"/>
        </w:rPr>
        <w:t xml:space="preserve"> </w:t>
      </w:r>
      <w:r w:rsidRPr="00C7763A">
        <w:rPr>
          <w:rFonts w:ascii="Arial" w:eastAsia="Calibri" w:hAnsi="Arial" w:cs="Arial"/>
        </w:rPr>
        <w:t>cuyas acciones identificadas son las siguiente:</w:t>
      </w:r>
    </w:p>
    <w:p w14:paraId="5ACDE602"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p>
    <w:p w14:paraId="27FDC2E2"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Trabajos preliminares: colocación de dos carteles de obra de dimensiones 3.60 m X 2.40 m con marco de madera.</w:t>
      </w:r>
    </w:p>
    <w:p w14:paraId="4D2A0EA6"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p>
    <w:p w14:paraId="6180D922" w14:textId="77777777" w:rsidR="00824ECC" w:rsidRPr="00C7763A" w:rsidRDefault="00824ECC" w:rsidP="00824ECC">
      <w:pPr>
        <w:autoSpaceDE w:val="0"/>
        <w:autoSpaceDN w:val="0"/>
        <w:adjustRightInd w:val="0"/>
        <w:spacing w:after="0" w:line="240" w:lineRule="auto"/>
        <w:ind w:left="1985" w:hanging="1276"/>
        <w:jc w:val="both"/>
        <w:rPr>
          <w:rFonts w:ascii="Arial" w:eastAsia="Calibri" w:hAnsi="Arial" w:cs="Arial"/>
          <w:b/>
          <w:bCs/>
        </w:rPr>
      </w:pPr>
      <w:r w:rsidRPr="00C7763A">
        <w:rPr>
          <w:rFonts w:ascii="Arial" w:eastAsia="Calibri" w:hAnsi="Arial" w:cs="Arial"/>
          <w:b/>
          <w:bCs/>
        </w:rPr>
        <w:t>Acción 1.1: Acondicionamiento de 104 ha de superficies para su forestación en manantiales.</w:t>
      </w:r>
    </w:p>
    <w:p w14:paraId="2716DD99"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t xml:space="preserve">Plantación y recalce de 115,544 plantones de aliso, </w:t>
      </w:r>
      <w:proofErr w:type="spellStart"/>
      <w:r w:rsidRPr="00C7763A">
        <w:rPr>
          <w:rFonts w:ascii="Arial" w:eastAsia="Calibri" w:hAnsi="Arial" w:cs="Arial"/>
        </w:rPr>
        <w:t>quishuar</w:t>
      </w:r>
      <w:proofErr w:type="spellEnd"/>
      <w:r w:rsidRPr="00C7763A">
        <w:rPr>
          <w:rFonts w:ascii="Arial" w:eastAsia="Calibri" w:hAnsi="Arial" w:cs="Arial"/>
        </w:rPr>
        <w:t xml:space="preserve">, quinua de montaña, sauco, </w:t>
      </w:r>
      <w:proofErr w:type="spellStart"/>
      <w:r w:rsidRPr="00C7763A">
        <w:rPr>
          <w:rFonts w:ascii="Arial" w:eastAsia="Calibri" w:hAnsi="Arial" w:cs="Arial"/>
        </w:rPr>
        <w:t>panrro</w:t>
      </w:r>
      <w:proofErr w:type="spellEnd"/>
      <w:r w:rsidRPr="00C7763A">
        <w:rPr>
          <w:rFonts w:ascii="Arial" w:eastAsia="Calibri" w:hAnsi="Arial" w:cs="Arial"/>
        </w:rPr>
        <w:t xml:space="preserve">, cascarilla/romerillo, </w:t>
      </w:r>
      <w:proofErr w:type="spellStart"/>
      <w:r w:rsidRPr="00C7763A">
        <w:rPr>
          <w:rFonts w:ascii="Arial" w:eastAsia="Calibri" w:hAnsi="Arial" w:cs="Arial"/>
        </w:rPr>
        <w:t>shita</w:t>
      </w:r>
      <w:proofErr w:type="spellEnd"/>
      <w:r w:rsidRPr="00C7763A">
        <w:rPr>
          <w:rFonts w:ascii="Arial" w:eastAsia="Calibri" w:hAnsi="Arial" w:cs="Arial"/>
        </w:rPr>
        <w:t xml:space="preserve"> blanca, palo amarillo y campanilla.</w:t>
      </w:r>
    </w:p>
    <w:p w14:paraId="333FEDCE" w14:textId="77777777" w:rsidR="00824ECC" w:rsidRPr="00C7763A" w:rsidRDefault="00824ECC" w:rsidP="00824ECC">
      <w:pPr>
        <w:numPr>
          <w:ilvl w:val="0"/>
          <w:numId w:val="5"/>
        </w:numPr>
        <w:tabs>
          <w:tab w:val="left" w:pos="284"/>
        </w:tabs>
        <w:autoSpaceDE w:val="0"/>
        <w:autoSpaceDN w:val="0"/>
        <w:adjustRightInd w:val="0"/>
        <w:spacing w:after="0"/>
        <w:jc w:val="both"/>
        <w:rPr>
          <w:rFonts w:ascii="Arial" w:eastAsia="Calibri" w:hAnsi="Arial" w:cs="Arial"/>
        </w:rPr>
      </w:pPr>
      <w:r w:rsidRPr="00C7763A">
        <w:rPr>
          <w:rFonts w:ascii="Arial" w:eastAsia="Calibri" w:hAnsi="Arial" w:cs="Arial"/>
        </w:rPr>
        <w:t>La instalación de 17,886.5 metros lineales de cercos de protección en áreas forestadas.</w:t>
      </w:r>
    </w:p>
    <w:p w14:paraId="3692CCA8"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p>
    <w:p w14:paraId="38C2142F" w14:textId="77777777" w:rsidR="00824ECC" w:rsidRPr="00C7763A" w:rsidRDefault="00824ECC" w:rsidP="00824ECC">
      <w:pPr>
        <w:autoSpaceDE w:val="0"/>
        <w:autoSpaceDN w:val="0"/>
        <w:adjustRightInd w:val="0"/>
        <w:spacing w:after="0" w:line="240" w:lineRule="auto"/>
        <w:ind w:left="1843" w:hanging="1134"/>
        <w:jc w:val="both"/>
        <w:rPr>
          <w:rFonts w:ascii="Arial" w:eastAsia="Calibri" w:hAnsi="Arial" w:cs="Arial"/>
          <w:b/>
          <w:bCs/>
        </w:rPr>
      </w:pPr>
      <w:r w:rsidRPr="00C7763A">
        <w:rPr>
          <w:rFonts w:ascii="Arial" w:eastAsia="Calibri" w:hAnsi="Arial" w:cs="Arial"/>
          <w:b/>
          <w:bCs/>
        </w:rPr>
        <w:t>Acción 1.2.: Acondicionamiento de 02 viveros forestales con sus diversas instalaciones adicionales.</w:t>
      </w:r>
    </w:p>
    <w:p w14:paraId="088D3009"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t>Instalación de 01 vivero forestal con capacidad de producción de 93,324 plantones – C.P. Quilcate</w:t>
      </w:r>
    </w:p>
    <w:p w14:paraId="2B787E65"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lastRenderedPageBreak/>
        <w:t>Instalación de 01 vivero forestal con capacidad de producción de 22,220 plantones – Local MDC</w:t>
      </w:r>
    </w:p>
    <w:p w14:paraId="4895BA37"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Cs/>
        </w:rPr>
      </w:pPr>
    </w:p>
    <w:p w14:paraId="33159B6F" w14:textId="77777777" w:rsidR="00824ECC" w:rsidRPr="00C7763A" w:rsidRDefault="00824ECC" w:rsidP="00824ECC">
      <w:pPr>
        <w:autoSpaceDE w:val="0"/>
        <w:autoSpaceDN w:val="0"/>
        <w:adjustRightInd w:val="0"/>
        <w:spacing w:after="0" w:line="240" w:lineRule="auto"/>
        <w:ind w:left="1843" w:hanging="1417"/>
        <w:jc w:val="both"/>
        <w:rPr>
          <w:rFonts w:ascii="Arial" w:eastAsia="Calibri" w:hAnsi="Arial" w:cs="Arial"/>
          <w:b/>
          <w:bCs/>
        </w:rPr>
      </w:pPr>
      <w:r w:rsidRPr="00C7763A">
        <w:rPr>
          <w:rFonts w:ascii="Arial" w:eastAsia="Calibri" w:hAnsi="Arial" w:cs="Arial"/>
          <w:b/>
          <w:bCs/>
        </w:rPr>
        <w:t>Componente 02: Capacitaciones (04 Talleres)</w:t>
      </w:r>
    </w:p>
    <w:p w14:paraId="5EF8C7CA"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Manejo forestal de especies nativas en vivero y campo</w:t>
      </w:r>
    </w:p>
    <w:p w14:paraId="091581C1"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al cambio climático </w:t>
      </w:r>
    </w:p>
    <w:p w14:paraId="191F75C6"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66F5EA4B"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032A3663"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color w:val="FF0000"/>
        </w:rPr>
      </w:pPr>
    </w:p>
    <w:p w14:paraId="0575201A" w14:textId="77777777" w:rsidR="00824ECC" w:rsidRPr="00C7763A" w:rsidRDefault="00824ECC" w:rsidP="00824ECC">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fortalecer la gestión y el conocimiento de la población y autoridades sobre el ecosistema y los servicios que provee, cuyas acciones identificadas son las siguientes:</w:t>
      </w:r>
    </w:p>
    <w:p w14:paraId="795D3865" w14:textId="77777777" w:rsidR="00824ECC" w:rsidRDefault="00824ECC" w:rsidP="00824ECC">
      <w:pPr>
        <w:autoSpaceDE w:val="0"/>
        <w:autoSpaceDN w:val="0"/>
        <w:adjustRightInd w:val="0"/>
        <w:spacing w:after="0" w:line="240" w:lineRule="auto"/>
        <w:ind w:left="284"/>
        <w:jc w:val="both"/>
        <w:rPr>
          <w:rFonts w:ascii="Arial" w:eastAsia="Calibri" w:hAnsi="Arial" w:cs="Arial"/>
        </w:rPr>
      </w:pPr>
    </w:p>
    <w:p w14:paraId="08497F4F"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eastAsia="Calibri" w:hAnsi="Arial" w:cs="Arial"/>
          <w:b/>
        </w:rPr>
      </w:pPr>
      <w:r w:rsidRPr="00C7763A">
        <w:rPr>
          <w:rFonts w:ascii="Arial" w:hAnsi="Arial" w:cs="Arial"/>
          <w:b/>
          <w:bCs/>
        </w:rPr>
        <w:t>ALIANZAS</w:t>
      </w:r>
      <w:r w:rsidRPr="00C7763A">
        <w:rPr>
          <w:rFonts w:ascii="Arial" w:eastAsia="Calibri" w:hAnsi="Arial" w:cs="Arial"/>
          <w:b/>
        </w:rPr>
        <w:t xml:space="preserve"> ESTRATÉGICAS PARA LA EJECUCIÓN DEL PGRNA</w:t>
      </w:r>
    </w:p>
    <w:p w14:paraId="1D9261C8" w14:textId="77777777" w:rsidR="00824ECC" w:rsidRDefault="00824ECC" w:rsidP="00824ECC">
      <w:pPr>
        <w:spacing w:after="0" w:line="240" w:lineRule="auto"/>
        <w:ind w:left="284"/>
        <w:jc w:val="both"/>
        <w:rPr>
          <w:rFonts w:ascii="Arial" w:eastAsia="Calibri" w:hAnsi="Arial" w:cs="Arial"/>
        </w:rPr>
      </w:pPr>
      <w:r w:rsidRPr="00C7763A">
        <w:rPr>
          <w:rFonts w:ascii="Arial" w:hAnsi="Arial" w:cs="Arial"/>
        </w:rPr>
        <w:t xml:space="preserve">Las alianzas estratégicas para el desarrollo del PGRNA, es a nivel de Asociaciones e </w:t>
      </w:r>
      <w:r w:rsidRPr="00C7763A">
        <w:rPr>
          <w:rFonts w:ascii="Arial" w:eastAsia="Calibri" w:hAnsi="Arial" w:cs="Arial"/>
        </w:rPr>
        <w:t>instituciones privadas, a continuación, se detalla:</w:t>
      </w:r>
    </w:p>
    <w:p w14:paraId="13BDE816" w14:textId="77777777" w:rsidR="00824ECC" w:rsidRDefault="00824ECC" w:rsidP="00824ECC">
      <w:pPr>
        <w:spacing w:after="0" w:line="240" w:lineRule="auto"/>
        <w:ind w:left="284"/>
        <w:jc w:val="both"/>
        <w:rPr>
          <w:rFonts w:ascii="Arial" w:eastAsia="Calibri" w:hAnsi="Arial" w:cs="Arial"/>
          <w:b/>
        </w:rPr>
      </w:pPr>
    </w:p>
    <w:p w14:paraId="777D50D5" w14:textId="77777777" w:rsidR="00824ECC" w:rsidRPr="00C7763A" w:rsidRDefault="00824ECC" w:rsidP="00824ECC">
      <w:pPr>
        <w:spacing w:after="0" w:line="240" w:lineRule="auto"/>
        <w:ind w:left="284"/>
        <w:jc w:val="both"/>
        <w:rPr>
          <w:rFonts w:ascii="Arial" w:eastAsia="Calibri" w:hAnsi="Arial" w:cs="Arial"/>
          <w:b/>
        </w:rPr>
      </w:pPr>
      <w:r w:rsidRPr="00C7763A">
        <w:rPr>
          <w:rFonts w:ascii="Arial" w:eastAsia="Calibri" w:hAnsi="Arial" w:cs="Arial"/>
          <w:b/>
        </w:rPr>
        <w:t>Aliado principal</w:t>
      </w:r>
    </w:p>
    <w:p w14:paraId="1D92E81A" w14:textId="77777777" w:rsidR="00824ECC" w:rsidRPr="00C7763A" w:rsidRDefault="00824ECC" w:rsidP="00824ECC">
      <w:pPr>
        <w:spacing w:after="0" w:line="240" w:lineRule="auto"/>
        <w:ind w:left="284"/>
        <w:jc w:val="both"/>
        <w:rPr>
          <w:rFonts w:ascii="Arial" w:eastAsia="Calibri" w:hAnsi="Arial" w:cs="Arial"/>
        </w:rPr>
      </w:pPr>
      <w:r w:rsidRPr="00C7763A">
        <w:rPr>
          <w:rFonts w:ascii="Arial" w:eastAsia="Calibri" w:hAnsi="Arial" w:cs="Arial"/>
        </w:rPr>
        <w:t>El PGRNA en el distrito de Catilluc de la provincia de San Miguel, cuenta con el principal aliado estratégico La Municipalidad Distrital de Catilluc, para el logro de los objetivos y el desarrollo socio ambiental de las 05 organizaciones, las que promoverán las actividades programadas.</w:t>
      </w:r>
    </w:p>
    <w:p w14:paraId="27DEF681" w14:textId="77777777" w:rsidR="00824ECC" w:rsidRPr="00C7763A" w:rsidRDefault="00824ECC" w:rsidP="00824ECC">
      <w:pPr>
        <w:spacing w:after="0" w:line="240" w:lineRule="auto"/>
        <w:ind w:left="284"/>
        <w:jc w:val="both"/>
        <w:rPr>
          <w:rFonts w:ascii="Arial" w:eastAsia="Calibri" w:hAnsi="Arial" w:cs="Arial"/>
        </w:rPr>
      </w:pPr>
    </w:p>
    <w:p w14:paraId="2FA36A29" w14:textId="77777777" w:rsidR="00824ECC" w:rsidRPr="00C7763A" w:rsidRDefault="00824ECC" w:rsidP="00824ECC">
      <w:pPr>
        <w:spacing w:after="0" w:line="240" w:lineRule="auto"/>
        <w:ind w:left="284"/>
        <w:jc w:val="both"/>
        <w:rPr>
          <w:rFonts w:ascii="Arial" w:eastAsia="Calibri" w:hAnsi="Arial" w:cs="Arial"/>
          <w:b/>
        </w:rPr>
      </w:pPr>
      <w:r w:rsidRPr="00C7763A">
        <w:rPr>
          <w:rFonts w:ascii="Arial" w:eastAsia="Calibri" w:hAnsi="Arial" w:cs="Arial"/>
          <w:b/>
        </w:rPr>
        <w:t>Durante la formulación del PGRNA, se comprometieron a lo siguiente:</w:t>
      </w:r>
    </w:p>
    <w:p w14:paraId="2B2C82AF" w14:textId="77777777" w:rsidR="00824ECC" w:rsidRDefault="00824ECC" w:rsidP="00824ECC">
      <w:pPr>
        <w:spacing w:after="0" w:line="240" w:lineRule="auto"/>
        <w:ind w:left="284"/>
        <w:jc w:val="both"/>
        <w:rPr>
          <w:rFonts w:ascii="Arial" w:eastAsia="Calibri" w:hAnsi="Arial" w:cs="Arial"/>
        </w:rPr>
      </w:pPr>
      <w:r w:rsidRPr="00C7763A">
        <w:rPr>
          <w:rFonts w:ascii="Arial" w:eastAsia="Calibri" w:hAnsi="Arial" w:cs="Arial"/>
        </w:rPr>
        <w:t xml:space="preserve">Las cinco </w:t>
      </w:r>
      <w:r>
        <w:rPr>
          <w:rFonts w:ascii="Arial" w:eastAsia="Calibri" w:hAnsi="Arial" w:cs="Arial"/>
        </w:rPr>
        <w:t xml:space="preserve">(05) </w:t>
      </w:r>
      <w:proofErr w:type="spellStart"/>
      <w:r w:rsidRPr="00C7763A">
        <w:rPr>
          <w:rFonts w:ascii="Arial" w:eastAsia="Calibri" w:hAnsi="Arial" w:cs="Arial"/>
        </w:rPr>
        <w:t>OPPs</w:t>
      </w:r>
      <w:proofErr w:type="spellEnd"/>
      <w:r w:rsidRPr="00C7763A">
        <w:rPr>
          <w:rFonts w:ascii="Arial" w:eastAsia="Calibri" w:hAnsi="Arial" w:cs="Arial"/>
        </w:rPr>
        <w:t>, se comprometieron con la Operación y Mantenimiento, para dar soporte al proyecto consideraron aportar con parte de la mano de obra no calificada y llevar el mantenimiento respectivo post proyecto.</w:t>
      </w:r>
    </w:p>
    <w:p w14:paraId="659E3A9B" w14:textId="77777777" w:rsidR="00824ECC" w:rsidRPr="00C7763A" w:rsidRDefault="00824ECC" w:rsidP="00824ECC">
      <w:pPr>
        <w:spacing w:after="0" w:line="240" w:lineRule="auto"/>
        <w:ind w:left="284"/>
        <w:jc w:val="both"/>
        <w:rPr>
          <w:rFonts w:ascii="Arial" w:eastAsia="Calibri" w:hAnsi="Arial" w:cs="Arial"/>
        </w:rPr>
      </w:pPr>
    </w:p>
    <w:p w14:paraId="023B2DA5" w14:textId="77777777" w:rsidR="00824ECC" w:rsidRPr="00C7763A" w:rsidRDefault="00824ECC" w:rsidP="00824ECC">
      <w:pPr>
        <w:spacing w:after="0" w:line="240" w:lineRule="auto"/>
        <w:ind w:left="284"/>
        <w:jc w:val="both"/>
        <w:rPr>
          <w:rFonts w:ascii="Arial" w:eastAsia="Calibri" w:hAnsi="Arial" w:cs="Arial"/>
        </w:rPr>
      </w:pPr>
    </w:p>
    <w:p w14:paraId="3352C48C"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eastAsia="Calibri" w:hAnsi="Arial" w:cs="Arial"/>
          <w:b/>
        </w:rPr>
      </w:pPr>
      <w:r w:rsidRPr="00C7763A">
        <w:rPr>
          <w:rFonts w:ascii="Arial" w:hAnsi="Arial" w:cs="Arial"/>
          <w:b/>
          <w:bCs/>
        </w:rPr>
        <w:t>MODALIDAD</w:t>
      </w:r>
      <w:r w:rsidRPr="00C7763A">
        <w:rPr>
          <w:rFonts w:ascii="Arial" w:eastAsia="Calibri" w:hAnsi="Arial" w:cs="Arial"/>
          <w:b/>
        </w:rPr>
        <w:t xml:space="preserve"> DE EJECUCIÓN DEL PGRNA</w:t>
      </w:r>
    </w:p>
    <w:p w14:paraId="094AEBC8" w14:textId="77777777" w:rsidR="00824ECC" w:rsidRPr="00C7763A" w:rsidRDefault="00824ECC" w:rsidP="00824ECC">
      <w:pPr>
        <w:widowControl w:val="0"/>
        <w:tabs>
          <w:tab w:val="left" w:pos="284"/>
          <w:tab w:val="left" w:pos="851"/>
        </w:tabs>
        <w:autoSpaceDE w:val="0"/>
        <w:autoSpaceDN w:val="0"/>
        <w:spacing w:after="0" w:line="240" w:lineRule="auto"/>
        <w:ind w:left="284"/>
        <w:jc w:val="both"/>
        <w:rPr>
          <w:rFonts w:ascii="Arial" w:eastAsiaTheme="majorEastAsia" w:hAnsi="Arial" w:cs="Arial"/>
          <w:bCs/>
        </w:rPr>
      </w:pPr>
      <w:r w:rsidRPr="00C7763A">
        <w:rPr>
          <w:rFonts w:ascii="Arial" w:eastAsiaTheme="majorEastAsia" w:hAnsi="Arial" w:cs="Arial"/>
          <w:bCs/>
        </w:rPr>
        <w:t xml:space="preserve">La modalidad de ejecución del PGRNA será a través de la Organización Líder denominada: </w:t>
      </w:r>
      <w:r w:rsidRPr="00C7763A">
        <w:rPr>
          <w:rFonts w:ascii="Arial" w:eastAsia="Times New Roman" w:hAnsi="Arial" w:cs="Arial"/>
          <w:lang w:eastAsia="es-PE"/>
        </w:rPr>
        <w:t>Asociación de Truchicultores Nuevo Sambaqui.</w:t>
      </w:r>
    </w:p>
    <w:p w14:paraId="1A4415A0" w14:textId="77777777" w:rsidR="00824ECC" w:rsidRPr="00C7763A" w:rsidRDefault="00824ECC" w:rsidP="00824ECC">
      <w:pPr>
        <w:tabs>
          <w:tab w:val="left" w:pos="284"/>
        </w:tabs>
        <w:spacing w:after="0" w:line="240" w:lineRule="auto"/>
        <w:ind w:left="284"/>
        <w:jc w:val="both"/>
        <w:rPr>
          <w:rFonts w:ascii="Arial" w:eastAsiaTheme="majorEastAsia" w:hAnsi="Arial" w:cs="Arial"/>
          <w:b/>
        </w:rPr>
      </w:pPr>
    </w:p>
    <w:p w14:paraId="40FE56EB" w14:textId="77777777" w:rsidR="00824ECC" w:rsidRPr="00C7763A" w:rsidRDefault="00824ECC" w:rsidP="00824ECC">
      <w:pPr>
        <w:spacing w:after="0" w:line="240" w:lineRule="auto"/>
        <w:ind w:left="284"/>
        <w:jc w:val="both"/>
        <w:rPr>
          <w:rFonts w:ascii="Arial" w:eastAsia="Calibri" w:hAnsi="Arial" w:cs="Arial"/>
        </w:rPr>
      </w:pPr>
      <w:r w:rsidRPr="00C7763A">
        <w:rPr>
          <w:rFonts w:ascii="Arial" w:hAnsi="Arial" w:cs="Arial"/>
        </w:rPr>
        <w:t>La OPP Líder y las Asociaciones lograran consensuar lo siguiente: Participarán en la implementación para c</w:t>
      </w:r>
      <w:r w:rsidRPr="00C7763A">
        <w:rPr>
          <w:rFonts w:ascii="Arial" w:eastAsia="Calibri" w:hAnsi="Arial" w:cs="Arial"/>
        </w:rPr>
        <w:t xml:space="preserve">ontratar los </w:t>
      </w:r>
      <w:r w:rsidRPr="008833A7">
        <w:rPr>
          <w:rFonts w:ascii="Arial" w:eastAsia="Calibri" w:hAnsi="Arial" w:cs="Arial"/>
          <w:b/>
          <w:color w:val="1F4E79" w:themeColor="accent5" w:themeShade="80"/>
        </w:rPr>
        <w:t>servicios de una persona natural y/o jurídica</w:t>
      </w:r>
      <w:r w:rsidRPr="008833A7">
        <w:rPr>
          <w:rFonts w:ascii="Arial" w:eastAsia="Calibri" w:hAnsi="Arial" w:cs="Arial"/>
          <w:color w:val="1F4E79" w:themeColor="accent5" w:themeShade="80"/>
        </w:rPr>
        <w:t xml:space="preserve"> </w:t>
      </w:r>
      <w:r w:rsidRPr="008833A7">
        <w:rPr>
          <w:rFonts w:ascii="Arial" w:eastAsia="Calibri" w:hAnsi="Arial" w:cs="Arial"/>
        </w:rPr>
        <w:t>para que</w:t>
      </w:r>
      <w:r w:rsidRPr="00C7763A">
        <w:rPr>
          <w:rFonts w:ascii="Arial" w:eastAsia="Calibri" w:hAnsi="Arial" w:cs="Arial"/>
        </w:rPr>
        <w:t xml:space="preserve"> ejecute el Plan de Gestión de Recursos Naturales asociados a los negocios rurales (PGRNA) en zonas frágiles de alto riesgo ambiental y climático de la cuenca alta y media </w:t>
      </w:r>
      <w:r w:rsidRPr="008833A7">
        <w:rPr>
          <w:rFonts w:ascii="Arial" w:eastAsia="Calibri" w:hAnsi="Arial" w:cs="Arial"/>
        </w:rPr>
        <w:t>Chancay - Lambayeque</w:t>
      </w:r>
      <w:r w:rsidRPr="00C7763A">
        <w:rPr>
          <w:rFonts w:ascii="Arial" w:eastAsia="Calibri" w:hAnsi="Arial" w:cs="Arial"/>
        </w:rPr>
        <w:t>, distrito de Catilluc, provincia de San Miguel, región Cajamarca</w:t>
      </w:r>
      <w:r w:rsidRPr="00C7763A">
        <w:rPr>
          <w:rFonts w:ascii="Arial" w:hAnsi="Arial" w:cs="Arial"/>
        </w:rPr>
        <w:t xml:space="preserve">.  </w:t>
      </w:r>
    </w:p>
    <w:p w14:paraId="78594D42" w14:textId="77777777" w:rsidR="00824ECC" w:rsidRPr="00C7763A" w:rsidRDefault="00824ECC" w:rsidP="00824ECC">
      <w:pPr>
        <w:spacing w:after="0" w:line="240" w:lineRule="auto"/>
        <w:ind w:left="284"/>
        <w:jc w:val="both"/>
        <w:rPr>
          <w:rFonts w:ascii="Arial" w:hAnsi="Arial" w:cs="Arial"/>
        </w:rPr>
      </w:pPr>
    </w:p>
    <w:p w14:paraId="14F5DFA8" w14:textId="77777777" w:rsidR="00824ECC" w:rsidRPr="00C7763A" w:rsidRDefault="00824ECC" w:rsidP="00824ECC">
      <w:pPr>
        <w:widowControl w:val="0"/>
        <w:numPr>
          <w:ilvl w:val="1"/>
          <w:numId w:val="2"/>
        </w:numPr>
        <w:tabs>
          <w:tab w:val="left" w:pos="284"/>
          <w:tab w:val="left" w:pos="851"/>
        </w:tabs>
        <w:autoSpaceDE w:val="0"/>
        <w:autoSpaceDN w:val="0"/>
        <w:spacing w:after="0" w:line="240" w:lineRule="auto"/>
        <w:ind w:hanging="436"/>
        <w:jc w:val="both"/>
        <w:rPr>
          <w:rFonts w:ascii="Arial" w:eastAsiaTheme="majorEastAsia" w:hAnsi="Arial" w:cs="Arial"/>
          <w:b/>
        </w:rPr>
      </w:pPr>
      <w:r w:rsidRPr="00C7763A">
        <w:rPr>
          <w:rFonts w:ascii="Arial" w:eastAsiaTheme="majorEastAsia" w:hAnsi="Arial" w:cs="Arial"/>
          <w:b/>
        </w:rPr>
        <w:t>Certificaciones ambientales, CIRA y otros permisos</w:t>
      </w:r>
    </w:p>
    <w:p w14:paraId="3791DB1E" w14:textId="77777777" w:rsidR="00824ECC" w:rsidRPr="00C7763A" w:rsidRDefault="00824ECC" w:rsidP="00824ECC">
      <w:pPr>
        <w:widowControl w:val="0"/>
        <w:tabs>
          <w:tab w:val="left" w:pos="284"/>
          <w:tab w:val="left" w:pos="851"/>
        </w:tabs>
        <w:autoSpaceDE w:val="0"/>
        <w:autoSpaceDN w:val="0"/>
        <w:spacing w:after="0" w:line="240" w:lineRule="auto"/>
        <w:jc w:val="both"/>
        <w:rPr>
          <w:rFonts w:ascii="Arial" w:hAnsi="Arial" w:cs="Arial"/>
        </w:rPr>
      </w:pPr>
    </w:p>
    <w:p w14:paraId="718FD261" w14:textId="77777777" w:rsidR="00824ECC" w:rsidRPr="00C7763A" w:rsidRDefault="00824ECC" w:rsidP="00824ECC">
      <w:pPr>
        <w:widowControl w:val="0"/>
        <w:numPr>
          <w:ilvl w:val="2"/>
          <w:numId w:val="2"/>
        </w:numPr>
        <w:tabs>
          <w:tab w:val="left" w:pos="284"/>
          <w:tab w:val="left" w:pos="851"/>
        </w:tabs>
        <w:autoSpaceDE w:val="0"/>
        <w:autoSpaceDN w:val="0"/>
        <w:spacing w:after="0" w:line="240" w:lineRule="auto"/>
        <w:ind w:left="1418" w:hanging="709"/>
        <w:jc w:val="both"/>
        <w:rPr>
          <w:rFonts w:ascii="Arial" w:eastAsiaTheme="majorEastAsia" w:hAnsi="Arial" w:cs="Arial"/>
          <w:b/>
        </w:rPr>
      </w:pPr>
      <w:r w:rsidRPr="00C7763A">
        <w:rPr>
          <w:rFonts w:ascii="Arial" w:eastAsiaTheme="majorEastAsia" w:hAnsi="Arial" w:cs="Arial"/>
          <w:b/>
        </w:rPr>
        <w:t>Certificado de Inexistencia de Restos Arqueológicos – CIRA y Plan de Monitoreo Arqueológico (PMA)</w:t>
      </w:r>
    </w:p>
    <w:p w14:paraId="3586D431" w14:textId="77777777" w:rsidR="00824ECC" w:rsidRPr="00C7763A" w:rsidRDefault="00824ECC" w:rsidP="00824ECC">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Para la implementación del PGRNA se requiere solicitar el Certificado de Inexistencia de Restos Arqueológicos y Plan de Monitoreo Arqueológico (PMA), el Plan de Gestión Ambiental (PGA) y de acuerdo con lo programado en el PGRNA.</w:t>
      </w:r>
    </w:p>
    <w:p w14:paraId="10872682" w14:textId="77777777" w:rsidR="00824ECC" w:rsidRPr="00C7763A" w:rsidRDefault="00824ECC" w:rsidP="00824ECC">
      <w:pPr>
        <w:widowControl w:val="0"/>
        <w:tabs>
          <w:tab w:val="left" w:pos="284"/>
          <w:tab w:val="left" w:pos="851"/>
        </w:tabs>
        <w:autoSpaceDE w:val="0"/>
        <w:autoSpaceDN w:val="0"/>
        <w:spacing w:after="0" w:line="240" w:lineRule="auto"/>
        <w:ind w:left="708"/>
        <w:jc w:val="both"/>
        <w:rPr>
          <w:rFonts w:ascii="Arial" w:hAnsi="Arial" w:cs="Arial"/>
        </w:rPr>
      </w:pPr>
    </w:p>
    <w:p w14:paraId="2BDD0060" w14:textId="77777777" w:rsidR="00824ECC" w:rsidRPr="00C7763A" w:rsidRDefault="00824ECC" w:rsidP="00824ECC">
      <w:pPr>
        <w:widowControl w:val="0"/>
        <w:numPr>
          <w:ilvl w:val="2"/>
          <w:numId w:val="2"/>
        </w:numPr>
        <w:tabs>
          <w:tab w:val="left" w:pos="284"/>
          <w:tab w:val="left" w:pos="851"/>
        </w:tabs>
        <w:autoSpaceDE w:val="0"/>
        <w:autoSpaceDN w:val="0"/>
        <w:spacing w:after="0" w:line="240" w:lineRule="auto"/>
        <w:ind w:left="1418" w:hanging="655"/>
        <w:jc w:val="both"/>
        <w:rPr>
          <w:rFonts w:ascii="Arial" w:hAnsi="Arial" w:cs="Arial"/>
          <w:b/>
          <w:bCs/>
        </w:rPr>
      </w:pPr>
      <w:r w:rsidRPr="00C7763A">
        <w:rPr>
          <w:rFonts w:ascii="Arial" w:hAnsi="Arial" w:cs="Arial"/>
          <w:b/>
          <w:bCs/>
        </w:rPr>
        <w:t>Informe de Gestión Ambiental (IGA)</w:t>
      </w:r>
    </w:p>
    <w:p w14:paraId="586430B9" w14:textId="77777777" w:rsidR="00824ECC" w:rsidRPr="00C7763A" w:rsidRDefault="00824ECC" w:rsidP="00824ECC">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De acuerdo con lo programado en el PGRNA previo al inicio de las actividades se requerirá gestionar el Informe de Gestión ambiental (IGA) ante la autoridad competente.</w:t>
      </w:r>
    </w:p>
    <w:p w14:paraId="16AE1ED9" w14:textId="77777777" w:rsidR="00824ECC" w:rsidRPr="00C7763A" w:rsidRDefault="00824ECC" w:rsidP="00824ECC">
      <w:pPr>
        <w:widowControl w:val="0"/>
        <w:tabs>
          <w:tab w:val="left" w:pos="284"/>
          <w:tab w:val="left" w:pos="851"/>
        </w:tabs>
        <w:autoSpaceDE w:val="0"/>
        <w:autoSpaceDN w:val="0"/>
        <w:spacing w:after="0" w:line="240" w:lineRule="auto"/>
        <w:jc w:val="both"/>
        <w:rPr>
          <w:rFonts w:ascii="Arial" w:hAnsi="Arial" w:cs="Arial"/>
        </w:rPr>
      </w:pPr>
      <w:r w:rsidRPr="00C7763A">
        <w:rPr>
          <w:rFonts w:ascii="Arial" w:hAnsi="Arial" w:cs="Arial"/>
        </w:rPr>
        <w:tab/>
      </w:r>
      <w:r w:rsidRPr="00C7763A">
        <w:rPr>
          <w:rFonts w:ascii="Arial" w:hAnsi="Arial" w:cs="Arial"/>
        </w:rPr>
        <w:tab/>
      </w:r>
    </w:p>
    <w:p w14:paraId="30E2250D" w14:textId="77777777" w:rsidR="00824ECC" w:rsidRPr="00C7763A" w:rsidRDefault="00824ECC" w:rsidP="00824ECC">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 xml:space="preserve">El presupuesto para estos permisos y licencias corresponderán según lo programado en la formulación del PGRNA y serán transferidos en el marco del contrato entre la OPP Líder y la entidad prestadora </w:t>
      </w:r>
      <w:r>
        <w:rPr>
          <w:rFonts w:ascii="Arial" w:hAnsi="Arial" w:cs="Arial"/>
        </w:rPr>
        <w:t>que elaborara dicho instrumento de gestión</w:t>
      </w:r>
      <w:r w:rsidRPr="00C7763A">
        <w:rPr>
          <w:rFonts w:ascii="Arial" w:hAnsi="Arial" w:cs="Arial"/>
        </w:rPr>
        <w:t xml:space="preserve"> del PGRNA quienes tramitarán estos permisos en coordinación con la OPP Líder y el NEC PROYECTO AVANZAR RURAL</w:t>
      </w:r>
    </w:p>
    <w:p w14:paraId="6EB442BB" w14:textId="05897CF0" w:rsidR="00824ECC" w:rsidRDefault="00824ECC" w:rsidP="00824ECC">
      <w:pPr>
        <w:widowControl w:val="0"/>
        <w:tabs>
          <w:tab w:val="left" w:pos="284"/>
          <w:tab w:val="left" w:pos="851"/>
        </w:tabs>
        <w:autoSpaceDE w:val="0"/>
        <w:autoSpaceDN w:val="0"/>
        <w:spacing w:after="0" w:line="240" w:lineRule="auto"/>
        <w:ind w:left="708"/>
        <w:jc w:val="both"/>
        <w:rPr>
          <w:rFonts w:ascii="Arial" w:hAnsi="Arial" w:cs="Arial"/>
        </w:rPr>
      </w:pPr>
    </w:p>
    <w:p w14:paraId="068ABBC3" w14:textId="77777777" w:rsidR="00824ECC" w:rsidRPr="00C7763A" w:rsidRDefault="00824ECC" w:rsidP="00824ECC">
      <w:pPr>
        <w:widowControl w:val="0"/>
        <w:tabs>
          <w:tab w:val="left" w:pos="284"/>
          <w:tab w:val="left" w:pos="851"/>
        </w:tabs>
        <w:autoSpaceDE w:val="0"/>
        <w:autoSpaceDN w:val="0"/>
        <w:spacing w:after="0" w:line="240" w:lineRule="auto"/>
        <w:ind w:left="708"/>
        <w:jc w:val="both"/>
        <w:rPr>
          <w:rFonts w:ascii="Arial" w:hAnsi="Arial" w:cs="Arial"/>
        </w:rPr>
      </w:pPr>
    </w:p>
    <w:p w14:paraId="1470E610" w14:textId="77777777" w:rsidR="00824ECC" w:rsidRPr="00C7763A" w:rsidRDefault="00824ECC" w:rsidP="00824ECC">
      <w:pPr>
        <w:widowControl w:val="0"/>
        <w:numPr>
          <w:ilvl w:val="1"/>
          <w:numId w:val="2"/>
        </w:numPr>
        <w:tabs>
          <w:tab w:val="left" w:pos="284"/>
          <w:tab w:val="left" w:pos="851"/>
        </w:tabs>
        <w:autoSpaceDE w:val="0"/>
        <w:autoSpaceDN w:val="0"/>
        <w:spacing w:after="0" w:line="240" w:lineRule="auto"/>
        <w:ind w:hanging="436"/>
        <w:jc w:val="both"/>
        <w:rPr>
          <w:rFonts w:ascii="Arial" w:eastAsiaTheme="majorEastAsia" w:hAnsi="Arial" w:cs="Arial"/>
          <w:b/>
        </w:rPr>
      </w:pPr>
      <w:r w:rsidRPr="00C7763A">
        <w:rPr>
          <w:rFonts w:ascii="Arial" w:eastAsiaTheme="majorEastAsia" w:hAnsi="Arial" w:cs="Arial"/>
          <w:b/>
        </w:rPr>
        <w:lastRenderedPageBreak/>
        <w:t>Supervisión y liquidación</w:t>
      </w:r>
    </w:p>
    <w:p w14:paraId="4A36BD77" w14:textId="77777777" w:rsidR="00824ECC" w:rsidRPr="00C7763A" w:rsidRDefault="00824ECC" w:rsidP="00824ECC">
      <w:pPr>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De acuerdo con lo programado en el PGRNA se contratarán servicios para la supervisión y liquidación de obra, siendo la OPP Líder la que contrate a terceras personas naturales o jurídicas para la implementación de estos servicios y en coordinación con el NEC Proyecto Avanzar Rural.</w:t>
      </w:r>
    </w:p>
    <w:p w14:paraId="310F6D47" w14:textId="77777777" w:rsidR="00824ECC" w:rsidRPr="008833A7" w:rsidRDefault="00824ECC" w:rsidP="00824ECC">
      <w:pPr>
        <w:widowControl w:val="0"/>
        <w:tabs>
          <w:tab w:val="left" w:pos="284"/>
          <w:tab w:val="left" w:pos="851"/>
        </w:tabs>
        <w:autoSpaceDE w:val="0"/>
        <w:autoSpaceDN w:val="0"/>
        <w:spacing w:after="0" w:line="240" w:lineRule="auto"/>
        <w:ind w:left="284"/>
        <w:jc w:val="both"/>
        <w:rPr>
          <w:rFonts w:ascii="Arial" w:hAnsi="Arial" w:cs="Arial"/>
        </w:rPr>
      </w:pPr>
      <w:r w:rsidRPr="008833A7">
        <w:rPr>
          <w:rFonts w:ascii="Arial" w:hAnsi="Arial" w:cs="Arial"/>
        </w:rPr>
        <w:t>Presupuesto por estos conceptos serán ejecutados del monto del proyecto del PGRNA y administrados por la Organización Líder.</w:t>
      </w:r>
    </w:p>
    <w:p w14:paraId="37DFF79D" w14:textId="77777777" w:rsidR="00824ECC" w:rsidRPr="00C7763A" w:rsidRDefault="00824ECC" w:rsidP="00824ECC">
      <w:pPr>
        <w:widowControl w:val="0"/>
        <w:tabs>
          <w:tab w:val="left" w:pos="284"/>
          <w:tab w:val="left" w:pos="851"/>
        </w:tabs>
        <w:autoSpaceDE w:val="0"/>
        <w:autoSpaceDN w:val="0"/>
        <w:spacing w:after="0" w:line="240" w:lineRule="auto"/>
        <w:ind w:left="284"/>
        <w:jc w:val="both"/>
        <w:rPr>
          <w:rFonts w:ascii="Arial" w:hAnsi="Arial" w:cs="Arial"/>
        </w:rPr>
      </w:pPr>
    </w:p>
    <w:p w14:paraId="262B0C11" w14:textId="77777777" w:rsidR="00824ECC" w:rsidRPr="00C7763A" w:rsidRDefault="00824ECC" w:rsidP="00824ECC">
      <w:pPr>
        <w:widowControl w:val="0"/>
        <w:numPr>
          <w:ilvl w:val="1"/>
          <w:numId w:val="2"/>
        </w:numPr>
        <w:tabs>
          <w:tab w:val="left" w:pos="284"/>
          <w:tab w:val="left" w:pos="851"/>
        </w:tabs>
        <w:autoSpaceDE w:val="0"/>
        <w:autoSpaceDN w:val="0"/>
        <w:spacing w:after="0" w:line="240" w:lineRule="auto"/>
        <w:ind w:left="284" w:firstLine="0"/>
        <w:jc w:val="both"/>
        <w:rPr>
          <w:rFonts w:ascii="Arial" w:eastAsiaTheme="majorEastAsia" w:hAnsi="Arial" w:cs="Arial"/>
          <w:b/>
        </w:rPr>
      </w:pPr>
      <w:r w:rsidRPr="00C7763A">
        <w:rPr>
          <w:rFonts w:ascii="Arial" w:eastAsiaTheme="majorEastAsia" w:hAnsi="Arial" w:cs="Arial"/>
          <w:b/>
        </w:rPr>
        <w:t>Aportes para el financiamiento del PGRNA</w:t>
      </w:r>
    </w:p>
    <w:p w14:paraId="5C7AAD55" w14:textId="77777777" w:rsidR="00824ECC" w:rsidRDefault="00824ECC" w:rsidP="00824ECC">
      <w:pPr>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 xml:space="preserve">En referencia a los costos directos, el aporte del Proyecto Avanzar Rural es </w:t>
      </w:r>
      <w:r w:rsidRPr="00C7763A">
        <w:rPr>
          <w:rFonts w:ascii="Arial" w:hAnsi="Arial" w:cs="Arial"/>
          <w:b/>
        </w:rPr>
        <w:t>de S/. 330,000.00</w:t>
      </w:r>
      <w:r w:rsidRPr="00C7763A">
        <w:rPr>
          <w:rFonts w:ascii="Arial" w:hAnsi="Arial" w:cs="Arial"/>
        </w:rPr>
        <w:t xml:space="preserve">, de las </w:t>
      </w:r>
      <w:proofErr w:type="spellStart"/>
      <w:r w:rsidRPr="00C7763A">
        <w:rPr>
          <w:rFonts w:ascii="Arial" w:hAnsi="Arial" w:cs="Arial"/>
        </w:rPr>
        <w:t>OPPs</w:t>
      </w:r>
      <w:proofErr w:type="spellEnd"/>
      <w:r w:rsidRPr="00C7763A">
        <w:rPr>
          <w:rFonts w:ascii="Arial" w:hAnsi="Arial" w:cs="Arial"/>
        </w:rPr>
        <w:t xml:space="preserve"> es </w:t>
      </w:r>
      <w:r w:rsidRPr="00C7763A">
        <w:rPr>
          <w:rFonts w:ascii="Arial" w:hAnsi="Arial" w:cs="Arial"/>
          <w:b/>
        </w:rPr>
        <w:t xml:space="preserve">de S/ 37,644.00 </w:t>
      </w:r>
      <w:r w:rsidRPr="00C7763A">
        <w:rPr>
          <w:rFonts w:ascii="Arial" w:hAnsi="Arial" w:cs="Arial"/>
        </w:rPr>
        <w:t xml:space="preserve">que corresponde a la implementación del vivero y los costos en mano de obra no calificada en el traslado, plantación, recalce, cercado y otros aportes por parte de la Municipalidad Distrital de Catilluc es de </w:t>
      </w:r>
      <w:r w:rsidRPr="00C7763A">
        <w:rPr>
          <w:rFonts w:ascii="Arial" w:hAnsi="Arial" w:cs="Arial"/>
          <w:b/>
          <w:bCs/>
        </w:rPr>
        <w:t>S/ 2,000.00</w:t>
      </w:r>
      <w:r w:rsidRPr="00C7763A">
        <w:rPr>
          <w:rFonts w:ascii="Arial" w:hAnsi="Arial" w:cs="Arial"/>
        </w:rPr>
        <w:t>, que corresponde al área de implementación del vivero.</w:t>
      </w:r>
    </w:p>
    <w:p w14:paraId="695888D1" w14:textId="77777777" w:rsidR="00824ECC" w:rsidRPr="00C7763A" w:rsidRDefault="00824ECC" w:rsidP="00824ECC">
      <w:pPr>
        <w:widowControl w:val="0"/>
        <w:tabs>
          <w:tab w:val="left" w:pos="284"/>
          <w:tab w:val="left" w:pos="851"/>
        </w:tabs>
        <w:autoSpaceDE w:val="0"/>
        <w:autoSpaceDN w:val="0"/>
        <w:spacing w:after="0" w:line="240" w:lineRule="auto"/>
        <w:ind w:left="284"/>
        <w:jc w:val="both"/>
        <w:rPr>
          <w:rFonts w:ascii="Arial" w:hAnsi="Arial" w:cs="Arial"/>
        </w:rPr>
      </w:pPr>
    </w:p>
    <w:p w14:paraId="0485AC32"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eastAsia="Calibri" w:hAnsi="Arial" w:cs="Arial"/>
          <w:b/>
        </w:rPr>
      </w:pPr>
      <w:r w:rsidRPr="00C7763A">
        <w:rPr>
          <w:rFonts w:ascii="Arial" w:eastAsia="Calibri" w:hAnsi="Arial" w:cs="Arial"/>
          <w:b/>
        </w:rPr>
        <w:t>REQUISITOS QUE DEBE CUMPLIR LA EMPRESA CONSULTOR (A) Y/O PERSONA NATURAL</w:t>
      </w:r>
    </w:p>
    <w:p w14:paraId="172BADB8" w14:textId="77777777" w:rsidR="00824ECC" w:rsidRPr="00C7763A" w:rsidRDefault="00824ECC" w:rsidP="00824ECC">
      <w:pPr>
        <w:autoSpaceDE w:val="0"/>
        <w:autoSpaceDN w:val="0"/>
        <w:adjustRightInd w:val="0"/>
        <w:spacing w:after="0"/>
        <w:ind w:left="284"/>
        <w:jc w:val="both"/>
        <w:rPr>
          <w:rFonts w:ascii="Arial" w:eastAsia="Calibri" w:hAnsi="Arial" w:cs="Arial"/>
          <w:b/>
        </w:rPr>
      </w:pPr>
    </w:p>
    <w:p w14:paraId="01B41E20" w14:textId="77777777" w:rsidR="00824ECC" w:rsidRPr="00C7763A" w:rsidRDefault="00824ECC" w:rsidP="00824ECC">
      <w:pPr>
        <w:pStyle w:val="Encabezado"/>
        <w:widowControl w:val="0"/>
        <w:ind w:left="284"/>
        <w:jc w:val="both"/>
        <w:rPr>
          <w:rFonts w:ascii="Arial" w:eastAsia="Calibri" w:hAnsi="Arial" w:cs="Arial"/>
        </w:rPr>
      </w:pPr>
      <w:r w:rsidRPr="00C7763A">
        <w:rPr>
          <w:rFonts w:ascii="Arial" w:eastAsia="Calibri" w:hAnsi="Arial" w:cs="Arial"/>
        </w:rPr>
        <w:t>El servicio podrá ser desarrollado por una empresa y/o persona natural, con equipo técnico de respaldo, con RUC activo habido ante SUNAT y con Registro Nacional de Proveedores (RNP), debiendo acreditar el perfil del responsable del servicio según el siguiente detalle:</w:t>
      </w:r>
    </w:p>
    <w:p w14:paraId="75F46087" w14:textId="77777777" w:rsidR="00824ECC" w:rsidRPr="00C7763A" w:rsidRDefault="00824ECC" w:rsidP="00824ECC">
      <w:pPr>
        <w:pStyle w:val="Encabezado"/>
        <w:widowControl w:val="0"/>
        <w:ind w:left="284"/>
        <w:jc w:val="both"/>
        <w:rPr>
          <w:rFonts w:ascii="Arial" w:eastAsia="Calibri" w:hAnsi="Arial" w:cs="Arial"/>
        </w:rPr>
      </w:pPr>
    </w:p>
    <w:p w14:paraId="3B281002" w14:textId="77777777" w:rsidR="00824ECC" w:rsidRPr="00C7763A" w:rsidRDefault="00824ECC" w:rsidP="00824ECC">
      <w:pPr>
        <w:pStyle w:val="Textoindependiente"/>
        <w:numPr>
          <w:ilvl w:val="0"/>
          <w:numId w:val="4"/>
        </w:numPr>
        <w:ind w:left="709" w:hanging="425"/>
        <w:rPr>
          <w:rFonts w:ascii="Arial" w:hAnsi="Arial" w:cs="Arial"/>
          <w:b/>
        </w:rPr>
      </w:pPr>
      <w:r w:rsidRPr="00C7763A">
        <w:rPr>
          <w:rFonts w:ascii="Arial" w:hAnsi="Arial" w:cs="Arial"/>
          <w:b/>
        </w:rPr>
        <w:t>Empresa y/o Persona Jurídica</w:t>
      </w:r>
    </w:p>
    <w:p w14:paraId="0AFAFBF7" w14:textId="77777777" w:rsidR="00824ECC" w:rsidRPr="00C7763A" w:rsidRDefault="00824ECC" w:rsidP="00824ECC">
      <w:pPr>
        <w:pStyle w:val="Textoindependiente"/>
        <w:ind w:left="284"/>
        <w:rPr>
          <w:rFonts w:ascii="Arial" w:hAnsi="Arial" w:cs="Arial"/>
        </w:rPr>
      </w:pPr>
    </w:p>
    <w:p w14:paraId="59A0E109" w14:textId="77777777" w:rsidR="00824ECC" w:rsidRPr="00C7763A" w:rsidRDefault="00824ECC" w:rsidP="00824ECC">
      <w:pPr>
        <w:pStyle w:val="Textoindependiente"/>
        <w:numPr>
          <w:ilvl w:val="0"/>
          <w:numId w:val="1"/>
        </w:numPr>
        <w:tabs>
          <w:tab w:val="left" w:pos="1701"/>
        </w:tabs>
        <w:ind w:left="993" w:hanging="284"/>
        <w:rPr>
          <w:rFonts w:ascii="Arial" w:hAnsi="Arial" w:cs="Arial"/>
        </w:rPr>
      </w:pPr>
      <w:r w:rsidRPr="00C7763A">
        <w:rPr>
          <w:rFonts w:ascii="Arial" w:hAnsi="Arial" w:cs="Arial"/>
        </w:rPr>
        <w:t>La empresa deberá de contar con el personal correspondiente a cada una de las especialidades que se desarrollaran en el presente servicio, estos deben de estar habilitados, colegiados de acuerdo con su especialidad y contar con la experiencia necesaria para la implementación.</w:t>
      </w:r>
    </w:p>
    <w:p w14:paraId="0BE5F9DA" w14:textId="77777777" w:rsidR="00824ECC" w:rsidRPr="00C7763A" w:rsidRDefault="00824ECC" w:rsidP="00824ECC">
      <w:pPr>
        <w:pStyle w:val="Textoindependiente"/>
        <w:tabs>
          <w:tab w:val="left" w:pos="993"/>
          <w:tab w:val="left" w:pos="1701"/>
        </w:tabs>
        <w:ind w:left="993" w:hanging="284"/>
        <w:rPr>
          <w:rFonts w:ascii="Arial" w:hAnsi="Arial" w:cs="Arial"/>
        </w:rPr>
      </w:pPr>
    </w:p>
    <w:p w14:paraId="10AEE309" w14:textId="77777777" w:rsidR="00824ECC" w:rsidRPr="00C7763A" w:rsidRDefault="00824ECC" w:rsidP="00824ECC">
      <w:pPr>
        <w:pStyle w:val="Textoindependiente"/>
        <w:numPr>
          <w:ilvl w:val="0"/>
          <w:numId w:val="1"/>
        </w:numPr>
        <w:tabs>
          <w:tab w:val="left" w:pos="993"/>
          <w:tab w:val="left" w:pos="1701"/>
        </w:tabs>
        <w:ind w:left="993" w:hanging="284"/>
        <w:rPr>
          <w:rFonts w:ascii="Arial" w:hAnsi="Arial" w:cs="Arial"/>
        </w:rPr>
      </w:pPr>
      <w:r w:rsidRPr="00C7763A">
        <w:rPr>
          <w:rFonts w:ascii="Arial" w:hAnsi="Arial" w:cs="Arial"/>
        </w:rPr>
        <w:t>Experiencia general no menor de 48 meses en ejecución de proyectos u obras en gestión de recursos naturales, forestación y reforestación, riesgos ambientales, cambio climático, recuperación, conservación y manejo de servicios ecosistémicos.</w:t>
      </w:r>
    </w:p>
    <w:p w14:paraId="204884A6" w14:textId="77777777" w:rsidR="00824ECC" w:rsidRPr="00C7763A" w:rsidRDefault="00824ECC" w:rsidP="00824ECC">
      <w:pPr>
        <w:tabs>
          <w:tab w:val="left" w:pos="1701"/>
        </w:tabs>
        <w:spacing w:after="0" w:line="240" w:lineRule="auto"/>
        <w:ind w:left="993" w:hanging="284"/>
        <w:rPr>
          <w:rFonts w:ascii="Arial" w:hAnsi="Arial" w:cs="Arial"/>
        </w:rPr>
      </w:pPr>
    </w:p>
    <w:p w14:paraId="19158682" w14:textId="77777777" w:rsidR="00824ECC" w:rsidRPr="00C7763A" w:rsidRDefault="00824ECC" w:rsidP="00824ECC">
      <w:pPr>
        <w:pStyle w:val="Textoindependiente"/>
        <w:numPr>
          <w:ilvl w:val="0"/>
          <w:numId w:val="1"/>
        </w:numPr>
        <w:tabs>
          <w:tab w:val="left" w:pos="993"/>
          <w:tab w:val="left" w:pos="1701"/>
        </w:tabs>
        <w:ind w:left="993" w:hanging="284"/>
        <w:rPr>
          <w:rFonts w:ascii="Arial" w:hAnsi="Arial" w:cs="Arial"/>
        </w:rPr>
      </w:pPr>
      <w:r w:rsidRPr="00C7763A">
        <w:rPr>
          <w:rFonts w:ascii="Arial" w:hAnsi="Arial" w:cs="Arial"/>
        </w:rPr>
        <w:t>Experiencia específica no menor de tres (03) proyectos u obras en los últimos 02 años, computados desde la obtención de su registro, referidos a obras de recursos naturales, forestación, reforestación, recuperación de ecosistemas, instalación, manejo de vivero, forestación y reforestación.</w:t>
      </w:r>
    </w:p>
    <w:p w14:paraId="69D5F786" w14:textId="77777777" w:rsidR="00824ECC" w:rsidRPr="00C7763A" w:rsidRDefault="00824ECC" w:rsidP="00824ECC">
      <w:pPr>
        <w:tabs>
          <w:tab w:val="left" w:pos="1701"/>
        </w:tabs>
        <w:spacing w:after="0" w:line="240" w:lineRule="auto"/>
        <w:ind w:left="993" w:hanging="284"/>
        <w:rPr>
          <w:rFonts w:ascii="Arial" w:hAnsi="Arial" w:cs="Arial"/>
        </w:rPr>
      </w:pPr>
    </w:p>
    <w:p w14:paraId="5085C8C3" w14:textId="77777777" w:rsidR="00824ECC" w:rsidRPr="00C7763A" w:rsidRDefault="00824ECC" w:rsidP="00824ECC">
      <w:pPr>
        <w:pStyle w:val="Textoindependiente"/>
        <w:numPr>
          <w:ilvl w:val="0"/>
          <w:numId w:val="1"/>
        </w:numPr>
        <w:tabs>
          <w:tab w:val="left" w:pos="993"/>
          <w:tab w:val="left" w:pos="1701"/>
        </w:tabs>
        <w:ind w:left="993" w:hanging="284"/>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manejo de recursos naturales, ambiente y cambio climático.</w:t>
      </w:r>
    </w:p>
    <w:p w14:paraId="3773CF0F" w14:textId="77777777" w:rsidR="00824ECC" w:rsidRPr="00C7763A" w:rsidRDefault="00824ECC" w:rsidP="00824ECC">
      <w:pPr>
        <w:tabs>
          <w:tab w:val="left" w:pos="1701"/>
        </w:tabs>
        <w:spacing w:after="0" w:line="240" w:lineRule="auto"/>
        <w:ind w:left="993" w:hanging="284"/>
        <w:rPr>
          <w:rFonts w:ascii="Arial" w:hAnsi="Arial" w:cs="Arial"/>
        </w:rPr>
      </w:pPr>
    </w:p>
    <w:p w14:paraId="70DB53B4" w14:textId="77777777" w:rsidR="00824ECC" w:rsidRPr="00C7763A" w:rsidRDefault="00824ECC" w:rsidP="00824ECC">
      <w:pPr>
        <w:pStyle w:val="Textoindependiente"/>
        <w:numPr>
          <w:ilvl w:val="0"/>
          <w:numId w:val="1"/>
        </w:numPr>
        <w:tabs>
          <w:tab w:val="left" w:pos="993"/>
          <w:tab w:val="left" w:pos="1701"/>
        </w:tabs>
        <w:ind w:left="993" w:hanging="284"/>
        <w:rPr>
          <w:rFonts w:ascii="Arial" w:hAnsi="Arial" w:cs="Arial"/>
        </w:rPr>
      </w:pPr>
      <w:r w:rsidRPr="00C7763A">
        <w:rPr>
          <w:rFonts w:ascii="Arial" w:hAnsi="Arial" w:cs="Arial"/>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92717C1" w14:textId="77777777" w:rsidR="00824ECC" w:rsidRPr="00C7763A" w:rsidRDefault="00824ECC" w:rsidP="00824ECC">
      <w:pPr>
        <w:pStyle w:val="Textoindependiente"/>
        <w:tabs>
          <w:tab w:val="left" w:pos="993"/>
          <w:tab w:val="left" w:pos="1701"/>
        </w:tabs>
        <w:ind w:left="993" w:hanging="284"/>
        <w:rPr>
          <w:rFonts w:ascii="Arial" w:hAnsi="Arial" w:cs="Arial"/>
        </w:rPr>
      </w:pPr>
    </w:p>
    <w:p w14:paraId="5BC70839" w14:textId="77777777" w:rsidR="00824ECC" w:rsidRPr="00C7763A" w:rsidRDefault="00824ECC" w:rsidP="00824ECC">
      <w:pPr>
        <w:pStyle w:val="Encabezado"/>
        <w:widowControl w:val="0"/>
        <w:numPr>
          <w:ilvl w:val="0"/>
          <w:numId w:val="4"/>
        </w:numPr>
        <w:ind w:left="709" w:hanging="425"/>
        <w:jc w:val="both"/>
        <w:rPr>
          <w:rFonts w:ascii="Arial" w:hAnsi="Arial" w:cs="Arial"/>
          <w:b/>
        </w:rPr>
      </w:pPr>
      <w:r w:rsidRPr="00C7763A">
        <w:rPr>
          <w:rFonts w:ascii="Arial" w:hAnsi="Arial" w:cs="Arial"/>
          <w:b/>
        </w:rPr>
        <w:t>Empresa y/o Persona Natural</w:t>
      </w:r>
    </w:p>
    <w:p w14:paraId="7D936CFD" w14:textId="77777777" w:rsidR="00824ECC" w:rsidRPr="00C7763A" w:rsidRDefault="00824ECC" w:rsidP="00824ECC">
      <w:pPr>
        <w:pStyle w:val="Textoindependiente"/>
        <w:numPr>
          <w:ilvl w:val="0"/>
          <w:numId w:val="1"/>
        </w:numPr>
        <w:tabs>
          <w:tab w:val="left" w:pos="993"/>
        </w:tabs>
        <w:ind w:left="993" w:hanging="284"/>
        <w:rPr>
          <w:rFonts w:ascii="Arial" w:hAnsi="Arial" w:cs="Arial"/>
        </w:rPr>
      </w:pPr>
      <w:r w:rsidRPr="00C7763A">
        <w:rPr>
          <w:rFonts w:ascii="Arial" w:hAnsi="Arial" w:cs="Arial"/>
        </w:rPr>
        <w:t>Título profesional en Ingeniería Forestal y/o Ambiental y/o Agrónomo, con experiencia general no menor de 04 años ejecución de proyectos u obras en recursos naturales; forestación, reforestación; gestión de riesgos ambientales, cambio climático, recuperación, conservación y manejo de servicios ecosistémicos.</w:t>
      </w:r>
    </w:p>
    <w:p w14:paraId="1BC91089" w14:textId="77777777" w:rsidR="00824ECC" w:rsidRPr="00C7763A" w:rsidRDefault="00824ECC" w:rsidP="00824ECC">
      <w:pPr>
        <w:pStyle w:val="Textoindependiente"/>
        <w:tabs>
          <w:tab w:val="left" w:pos="993"/>
        </w:tabs>
        <w:ind w:left="993"/>
        <w:rPr>
          <w:rFonts w:ascii="Arial" w:hAnsi="Arial" w:cs="Arial"/>
        </w:rPr>
      </w:pPr>
    </w:p>
    <w:p w14:paraId="0B8C1D88" w14:textId="77777777" w:rsidR="00824ECC" w:rsidRPr="00C7763A" w:rsidRDefault="00824ECC" w:rsidP="00824ECC">
      <w:pPr>
        <w:pStyle w:val="Textoindependiente"/>
        <w:numPr>
          <w:ilvl w:val="0"/>
          <w:numId w:val="1"/>
        </w:numPr>
        <w:tabs>
          <w:tab w:val="left" w:pos="993"/>
        </w:tabs>
        <w:ind w:left="993" w:hanging="284"/>
        <w:rPr>
          <w:rFonts w:ascii="Arial" w:hAnsi="Arial" w:cs="Arial"/>
        </w:rPr>
      </w:pPr>
      <w:r w:rsidRPr="00C7763A">
        <w:rPr>
          <w:rFonts w:ascii="Arial" w:hAnsi="Arial" w:cs="Arial"/>
        </w:rPr>
        <w:t>Experiencia específica no menor de tres (03) proyectos u obras en los últimos 02 años, computados desde la obtención de su registro, referidos a obras y proyectos de recursos naturales, manejo, forestación, reforestación; recuperación, conservación de ecosistemas; instalación y manejo de vivero</w:t>
      </w:r>
    </w:p>
    <w:p w14:paraId="1955A201" w14:textId="77777777" w:rsidR="00824ECC" w:rsidRPr="00C7763A" w:rsidRDefault="00824ECC" w:rsidP="00824ECC">
      <w:pPr>
        <w:pStyle w:val="Textoindependiente"/>
        <w:tabs>
          <w:tab w:val="left" w:pos="993"/>
        </w:tabs>
        <w:rPr>
          <w:rFonts w:ascii="Arial" w:hAnsi="Arial" w:cs="Arial"/>
        </w:rPr>
      </w:pPr>
    </w:p>
    <w:p w14:paraId="0534D1AA" w14:textId="77777777" w:rsidR="00824ECC" w:rsidRPr="00C7763A" w:rsidRDefault="00824ECC" w:rsidP="00824ECC">
      <w:pPr>
        <w:pStyle w:val="Textoindependiente"/>
        <w:numPr>
          <w:ilvl w:val="0"/>
          <w:numId w:val="1"/>
        </w:numPr>
        <w:tabs>
          <w:tab w:val="left" w:pos="993"/>
        </w:tabs>
        <w:ind w:left="993" w:hanging="284"/>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gestión de recursos naturales, ambiente y cambio climático.</w:t>
      </w:r>
    </w:p>
    <w:p w14:paraId="565C1D4E" w14:textId="77777777" w:rsidR="00824ECC" w:rsidRPr="00C7763A" w:rsidRDefault="00824ECC" w:rsidP="00824ECC">
      <w:pPr>
        <w:pStyle w:val="Textoindependiente"/>
        <w:tabs>
          <w:tab w:val="left" w:pos="993"/>
        </w:tabs>
        <w:ind w:left="993" w:hanging="284"/>
        <w:rPr>
          <w:rFonts w:ascii="Arial" w:hAnsi="Arial" w:cs="Arial"/>
        </w:rPr>
      </w:pPr>
    </w:p>
    <w:p w14:paraId="26DD1C2B" w14:textId="77777777" w:rsidR="00824ECC" w:rsidRPr="00C7763A" w:rsidRDefault="00824ECC" w:rsidP="00824ECC">
      <w:pPr>
        <w:pStyle w:val="Textoindependiente"/>
        <w:numPr>
          <w:ilvl w:val="0"/>
          <w:numId w:val="1"/>
        </w:numPr>
        <w:tabs>
          <w:tab w:val="left" w:pos="993"/>
        </w:tabs>
        <w:ind w:left="993" w:hanging="284"/>
        <w:rPr>
          <w:rFonts w:ascii="Arial" w:hAnsi="Arial" w:cs="Arial"/>
        </w:rPr>
      </w:pPr>
      <w:r w:rsidRPr="00C7763A">
        <w:rPr>
          <w:rFonts w:ascii="Arial" w:hAnsi="Arial" w:cs="Arial"/>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0B8E6781" w14:textId="77777777" w:rsidR="00824ECC" w:rsidRPr="00C7763A" w:rsidRDefault="00824ECC" w:rsidP="00824ECC">
      <w:pPr>
        <w:pStyle w:val="Textoindependiente"/>
        <w:tabs>
          <w:tab w:val="left" w:pos="993"/>
        </w:tabs>
        <w:rPr>
          <w:rFonts w:ascii="Arial" w:hAnsi="Arial" w:cs="Arial"/>
        </w:rPr>
      </w:pPr>
    </w:p>
    <w:p w14:paraId="71257715" w14:textId="77777777" w:rsidR="00824ECC" w:rsidRPr="00C7763A" w:rsidRDefault="00824ECC" w:rsidP="00824ECC">
      <w:pPr>
        <w:pStyle w:val="Textoindependiente"/>
        <w:numPr>
          <w:ilvl w:val="0"/>
          <w:numId w:val="1"/>
        </w:numPr>
        <w:tabs>
          <w:tab w:val="left" w:pos="993"/>
        </w:tabs>
        <w:ind w:left="993" w:hanging="284"/>
        <w:rPr>
          <w:rFonts w:ascii="Arial" w:hAnsi="Arial" w:cs="Arial"/>
        </w:rPr>
      </w:pPr>
      <w:r w:rsidRPr="00C7763A">
        <w:rPr>
          <w:rFonts w:ascii="Arial" w:hAnsi="Arial" w:cs="Arial"/>
        </w:rPr>
        <w:t>El profesional responsable del servicio deberá de encontrarse habilitado y colegiado. Se puede acreditar con constancias, certificados y/o declaración jurada.</w:t>
      </w:r>
    </w:p>
    <w:p w14:paraId="45565BD0" w14:textId="77777777" w:rsidR="00824ECC" w:rsidRPr="00C7763A" w:rsidRDefault="00824ECC" w:rsidP="00824ECC">
      <w:pPr>
        <w:pStyle w:val="Prrafodelista"/>
        <w:ind w:left="644"/>
        <w:jc w:val="both"/>
        <w:rPr>
          <w:rFonts w:ascii="Arial" w:hAnsi="Arial" w:cs="Arial"/>
        </w:rPr>
      </w:pPr>
    </w:p>
    <w:p w14:paraId="1D0D05B8" w14:textId="77777777" w:rsidR="00824ECC" w:rsidRPr="00C7763A" w:rsidRDefault="00824ECC" w:rsidP="00824ECC">
      <w:pPr>
        <w:pStyle w:val="Prrafodelista"/>
        <w:ind w:left="644"/>
        <w:jc w:val="both"/>
        <w:rPr>
          <w:rFonts w:ascii="Arial" w:hAnsi="Arial" w:cs="Arial"/>
        </w:rPr>
      </w:pPr>
      <w:r w:rsidRPr="00C7763A">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p>
    <w:p w14:paraId="17A11E71" w14:textId="77777777" w:rsidR="00824ECC" w:rsidRPr="00C7763A" w:rsidRDefault="00824ECC" w:rsidP="00824ECC">
      <w:pPr>
        <w:pStyle w:val="Prrafodelista"/>
        <w:ind w:left="644"/>
        <w:jc w:val="both"/>
        <w:rPr>
          <w:rFonts w:ascii="Arial" w:hAnsi="Arial" w:cs="Arial"/>
          <w:b/>
          <w:bCs/>
        </w:rPr>
      </w:pPr>
    </w:p>
    <w:p w14:paraId="1B198A2D" w14:textId="77777777" w:rsidR="00824ECC" w:rsidRPr="00C7763A" w:rsidRDefault="00824ECC" w:rsidP="00824ECC">
      <w:pPr>
        <w:pStyle w:val="Prrafodelista"/>
        <w:ind w:left="644"/>
        <w:jc w:val="both"/>
        <w:rPr>
          <w:rFonts w:ascii="Arial" w:hAnsi="Arial" w:cs="Arial"/>
          <w:b/>
          <w:bCs/>
        </w:rPr>
      </w:pPr>
      <w:r w:rsidRPr="00C7763A">
        <w:rPr>
          <w:rFonts w:ascii="Arial" w:hAnsi="Arial" w:cs="Arial"/>
          <w:b/>
          <w:bCs/>
        </w:rPr>
        <w:t>Residencia</w:t>
      </w:r>
    </w:p>
    <w:p w14:paraId="3DD6B1DF" w14:textId="77777777" w:rsidR="00824ECC" w:rsidRPr="00C7763A" w:rsidRDefault="00824ECC" w:rsidP="00824ECC">
      <w:pPr>
        <w:pStyle w:val="Prrafodelista"/>
        <w:ind w:left="644"/>
        <w:jc w:val="both"/>
        <w:rPr>
          <w:rFonts w:ascii="Arial" w:hAnsi="Arial" w:cs="Arial"/>
        </w:rPr>
      </w:pPr>
      <w:r w:rsidRPr="00C7763A">
        <w:rPr>
          <w:rFonts w:ascii="Arial" w:eastAsia="Calibri" w:hAnsi="Arial" w:cs="Arial"/>
        </w:rPr>
        <w:t>La Empresa y/o persona natural o jurídica preferentemente debe tener residencia legal y de experiencia técnica en la región Cajamarca.</w:t>
      </w:r>
    </w:p>
    <w:p w14:paraId="70728376" w14:textId="77777777" w:rsidR="00824ECC" w:rsidRPr="00C7763A" w:rsidRDefault="00824ECC" w:rsidP="00824ECC">
      <w:pPr>
        <w:pStyle w:val="Ttulo1"/>
        <w:numPr>
          <w:ilvl w:val="0"/>
          <w:numId w:val="2"/>
        </w:numPr>
        <w:ind w:left="142" w:hanging="142"/>
        <w:rPr>
          <w:rFonts w:eastAsia="Calibri"/>
          <w:b w:val="0"/>
          <w:lang w:val="es-PE"/>
        </w:rPr>
      </w:pPr>
      <w:r w:rsidRPr="00C7763A">
        <w:rPr>
          <w:rFonts w:eastAsia="Calibri"/>
          <w:lang w:val="es-PE"/>
        </w:rPr>
        <w:t>PERFIL DE LA EMPRESA Y/O PROFESIONAL</w:t>
      </w:r>
    </w:p>
    <w:p w14:paraId="742A42B2" w14:textId="77777777" w:rsidR="00824ECC" w:rsidRPr="00C7763A" w:rsidRDefault="00824ECC" w:rsidP="00824ECC">
      <w:pPr>
        <w:ind w:left="142"/>
        <w:rPr>
          <w:rFonts w:ascii="Arial" w:hAnsi="Arial" w:cs="Arial"/>
        </w:rPr>
      </w:pPr>
      <w:r w:rsidRPr="00C7763A">
        <w:rPr>
          <w:rFonts w:ascii="Arial" w:hAnsi="Arial" w:cs="Arial"/>
        </w:rPr>
        <w:t>El</w:t>
      </w:r>
      <w:r w:rsidRPr="00C7763A">
        <w:rPr>
          <w:rFonts w:ascii="Arial" w:hAnsi="Arial" w:cs="Arial"/>
          <w:spacing w:val="-4"/>
        </w:rPr>
        <w:t xml:space="preserve"> </w:t>
      </w:r>
      <w:r w:rsidRPr="00C7763A">
        <w:rPr>
          <w:rFonts w:ascii="Arial" w:hAnsi="Arial" w:cs="Arial"/>
        </w:rPr>
        <w:t>servicio</w:t>
      </w:r>
      <w:r w:rsidRPr="00C7763A">
        <w:rPr>
          <w:rFonts w:ascii="Arial" w:hAnsi="Arial" w:cs="Arial"/>
          <w:spacing w:val="-4"/>
        </w:rPr>
        <w:t xml:space="preserve"> </w:t>
      </w:r>
      <w:r w:rsidRPr="00C7763A">
        <w:rPr>
          <w:rFonts w:ascii="Arial" w:hAnsi="Arial" w:cs="Arial"/>
        </w:rPr>
        <w:t>podrá</w:t>
      </w:r>
      <w:r w:rsidRPr="00C7763A">
        <w:rPr>
          <w:rFonts w:ascii="Arial" w:hAnsi="Arial" w:cs="Arial"/>
          <w:spacing w:val="-6"/>
        </w:rPr>
        <w:t xml:space="preserve"> </w:t>
      </w:r>
      <w:r w:rsidRPr="00C7763A">
        <w:rPr>
          <w:rFonts w:ascii="Arial" w:hAnsi="Arial" w:cs="Arial"/>
        </w:rPr>
        <w:t>ser</w:t>
      </w:r>
      <w:r w:rsidRPr="00C7763A">
        <w:rPr>
          <w:rFonts w:ascii="Arial" w:hAnsi="Arial" w:cs="Arial"/>
          <w:spacing w:val="-2"/>
        </w:rPr>
        <w:t xml:space="preserve"> </w:t>
      </w:r>
      <w:r w:rsidRPr="00C7763A">
        <w:rPr>
          <w:rFonts w:ascii="Arial" w:hAnsi="Arial" w:cs="Arial"/>
        </w:rPr>
        <w:t>realizado</w:t>
      </w:r>
      <w:r w:rsidRPr="00C7763A">
        <w:rPr>
          <w:rFonts w:ascii="Arial" w:hAnsi="Arial" w:cs="Arial"/>
          <w:spacing w:val="-1"/>
        </w:rPr>
        <w:t xml:space="preserve"> </w:t>
      </w:r>
      <w:r w:rsidRPr="00C7763A">
        <w:rPr>
          <w:rFonts w:ascii="Arial" w:hAnsi="Arial" w:cs="Arial"/>
        </w:rPr>
        <w:t>por</w:t>
      </w:r>
      <w:r w:rsidRPr="00C7763A">
        <w:rPr>
          <w:rFonts w:ascii="Arial" w:hAnsi="Arial" w:cs="Arial"/>
          <w:spacing w:val="-2"/>
        </w:rPr>
        <w:t xml:space="preserve"> </w:t>
      </w:r>
      <w:r w:rsidRPr="00C7763A">
        <w:rPr>
          <w:rFonts w:ascii="Arial" w:hAnsi="Arial" w:cs="Arial"/>
        </w:rPr>
        <w:t>una</w:t>
      </w:r>
      <w:r w:rsidRPr="00C7763A">
        <w:rPr>
          <w:rFonts w:ascii="Arial" w:hAnsi="Arial" w:cs="Arial"/>
          <w:spacing w:val="-3"/>
        </w:rPr>
        <w:t xml:space="preserve"> empresa y/o </w:t>
      </w:r>
      <w:r w:rsidRPr="00C7763A">
        <w:rPr>
          <w:rFonts w:ascii="Arial" w:hAnsi="Arial" w:cs="Arial"/>
        </w:rPr>
        <w:t>persona</w:t>
      </w:r>
      <w:r w:rsidRPr="00C7763A">
        <w:rPr>
          <w:rFonts w:ascii="Arial" w:hAnsi="Arial" w:cs="Arial"/>
          <w:spacing w:val="-5"/>
        </w:rPr>
        <w:t xml:space="preserve"> </w:t>
      </w:r>
      <w:r w:rsidRPr="00C7763A">
        <w:rPr>
          <w:rFonts w:ascii="Arial" w:hAnsi="Arial" w:cs="Arial"/>
        </w:rPr>
        <w:t>natural,</w:t>
      </w:r>
      <w:r w:rsidRPr="00C7763A">
        <w:rPr>
          <w:rFonts w:ascii="Arial" w:hAnsi="Arial" w:cs="Arial"/>
          <w:spacing w:val="-5"/>
        </w:rPr>
        <w:t xml:space="preserve"> </w:t>
      </w:r>
      <w:r w:rsidRPr="00C7763A">
        <w:rPr>
          <w:rFonts w:ascii="Arial" w:hAnsi="Arial" w:cs="Arial"/>
        </w:rPr>
        <w:t>considerando</w:t>
      </w:r>
      <w:r w:rsidRPr="00C7763A">
        <w:rPr>
          <w:rFonts w:ascii="Arial" w:hAnsi="Arial" w:cs="Arial"/>
          <w:spacing w:val="-3"/>
        </w:rPr>
        <w:t xml:space="preserve"> </w:t>
      </w:r>
      <w:r w:rsidRPr="00C7763A">
        <w:rPr>
          <w:rFonts w:ascii="Arial" w:hAnsi="Arial" w:cs="Arial"/>
        </w:rPr>
        <w:t xml:space="preserve">los </w:t>
      </w:r>
      <w:r w:rsidRPr="00C7763A">
        <w:rPr>
          <w:rFonts w:ascii="Arial" w:hAnsi="Arial" w:cs="Arial"/>
          <w:spacing w:val="-57"/>
        </w:rPr>
        <w:t>siguientes</w:t>
      </w:r>
      <w:r w:rsidRPr="00C7763A">
        <w:rPr>
          <w:rFonts w:ascii="Arial" w:hAnsi="Arial" w:cs="Arial"/>
          <w:spacing w:val="-3"/>
        </w:rPr>
        <w:t xml:space="preserve"> </w:t>
      </w:r>
      <w:r w:rsidRPr="00C7763A">
        <w:rPr>
          <w:rFonts w:ascii="Arial" w:hAnsi="Arial" w:cs="Arial"/>
        </w:rPr>
        <w:t>aspectos:</w:t>
      </w:r>
    </w:p>
    <w:p w14:paraId="144D982F" w14:textId="77777777" w:rsidR="00824ECC" w:rsidRPr="00C7763A" w:rsidRDefault="00824ECC" w:rsidP="00824ECC">
      <w:pPr>
        <w:pStyle w:val="Ttulo1"/>
        <w:numPr>
          <w:ilvl w:val="1"/>
          <w:numId w:val="2"/>
        </w:numPr>
        <w:tabs>
          <w:tab w:val="left" w:pos="720"/>
        </w:tabs>
        <w:ind w:left="709" w:hanging="390"/>
        <w:jc w:val="both"/>
        <w:rPr>
          <w:rFonts w:eastAsia="Calibri"/>
          <w:lang w:val="es-PE"/>
        </w:rPr>
      </w:pPr>
      <w:bookmarkStart w:id="0" w:name="_Hlk111738691"/>
      <w:r w:rsidRPr="00C7763A">
        <w:rPr>
          <w:rFonts w:eastAsia="Calibri"/>
          <w:lang w:val="es-PE"/>
        </w:rPr>
        <w:t xml:space="preserve">Componente 1: </w:t>
      </w:r>
      <w:r w:rsidRPr="00C7763A">
        <w:rPr>
          <w:rFonts w:eastAsia="Calibri"/>
        </w:rPr>
        <w:t>Mejorar la recarga hídrica a través de la plantación forestal y reducir los riesgos de sequía a través del acondicionamiento de áreas para la recepción, retención e infiltración</w:t>
      </w:r>
    </w:p>
    <w:bookmarkEnd w:id="0"/>
    <w:p w14:paraId="7FD3FDBD" w14:textId="77777777" w:rsidR="00824ECC" w:rsidRPr="00C7763A" w:rsidRDefault="00824ECC" w:rsidP="00824ECC">
      <w:pPr>
        <w:pStyle w:val="Ttulo1"/>
        <w:tabs>
          <w:tab w:val="left" w:pos="720"/>
        </w:tabs>
        <w:ind w:left="0" w:firstLine="0"/>
        <w:jc w:val="both"/>
        <w:rPr>
          <w:rFonts w:eastAsia="Calibri"/>
          <w:lang w:val="es-PE"/>
        </w:rPr>
      </w:pPr>
    </w:p>
    <w:p w14:paraId="02BA447C" w14:textId="77777777" w:rsidR="00824ECC" w:rsidRPr="00C7763A" w:rsidRDefault="00824ECC" w:rsidP="00824ECC">
      <w:pPr>
        <w:pStyle w:val="Ttulo1"/>
        <w:tabs>
          <w:tab w:val="left" w:pos="720"/>
        </w:tabs>
        <w:rPr>
          <w:rFonts w:eastAsia="Calibri"/>
          <w:b w:val="0"/>
          <w:lang w:val="es-PE"/>
        </w:rPr>
      </w:pPr>
      <w:r w:rsidRPr="00C7763A">
        <w:rPr>
          <w:rFonts w:eastAsia="Calibri"/>
          <w:lang w:val="es-PE"/>
        </w:rPr>
        <w:tab/>
        <w:t>Residente</w:t>
      </w:r>
    </w:p>
    <w:tbl>
      <w:tblPr>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824ECC" w:rsidRPr="00C7763A" w14:paraId="7CCA078F" w14:textId="77777777" w:rsidTr="00F85971">
        <w:trPr>
          <w:trHeight w:val="70"/>
        </w:trPr>
        <w:tc>
          <w:tcPr>
            <w:tcW w:w="9072" w:type="dxa"/>
            <w:gridSpan w:val="4"/>
            <w:shd w:val="clear" w:color="auto" w:fill="EDEBE0"/>
          </w:tcPr>
          <w:p w14:paraId="3EE1F03C" w14:textId="77777777" w:rsidR="00824ECC" w:rsidRPr="008C6119" w:rsidRDefault="00824ECC" w:rsidP="00F85971">
            <w:pPr>
              <w:pStyle w:val="Cuadrculaclara-nfasis31"/>
              <w:spacing w:line="203" w:lineRule="exact"/>
              <w:ind w:left="105"/>
              <w:rPr>
                <w:rFonts w:ascii="Arial" w:hAnsi="Arial" w:cs="Arial"/>
                <w:b/>
                <w:sz w:val="18"/>
                <w:szCs w:val="18"/>
              </w:rPr>
            </w:pPr>
            <w:r w:rsidRPr="008C6119">
              <w:rPr>
                <w:rFonts w:ascii="Arial" w:hAnsi="Arial" w:cs="Arial"/>
                <w:b/>
                <w:sz w:val="18"/>
                <w:szCs w:val="18"/>
              </w:rPr>
              <w:t>Formación</w:t>
            </w:r>
            <w:r w:rsidRPr="008C6119">
              <w:rPr>
                <w:rFonts w:ascii="Arial" w:hAnsi="Arial" w:cs="Arial"/>
                <w:b/>
                <w:spacing w:val="-5"/>
                <w:sz w:val="18"/>
                <w:szCs w:val="18"/>
              </w:rPr>
              <w:t xml:space="preserve"> </w:t>
            </w:r>
            <w:r w:rsidRPr="008C6119">
              <w:rPr>
                <w:rFonts w:ascii="Arial" w:hAnsi="Arial" w:cs="Arial"/>
                <w:b/>
                <w:sz w:val="18"/>
                <w:szCs w:val="18"/>
              </w:rPr>
              <w:t>Académica</w:t>
            </w:r>
          </w:p>
        </w:tc>
      </w:tr>
      <w:tr w:rsidR="00824ECC" w:rsidRPr="00C7763A" w14:paraId="461D5699" w14:textId="77777777" w:rsidTr="00F85971">
        <w:trPr>
          <w:trHeight w:val="70"/>
        </w:trPr>
        <w:tc>
          <w:tcPr>
            <w:tcW w:w="1985" w:type="dxa"/>
            <w:shd w:val="clear" w:color="auto" w:fill="EDEBE0"/>
            <w:vAlign w:val="center"/>
          </w:tcPr>
          <w:p w14:paraId="6D910104" w14:textId="77777777" w:rsidR="00824ECC" w:rsidRPr="008C6119" w:rsidRDefault="00824ECC" w:rsidP="00F85971">
            <w:pPr>
              <w:pStyle w:val="Cuadrculaclara-nfasis31"/>
              <w:spacing w:line="203" w:lineRule="exact"/>
              <w:ind w:left="105"/>
              <w:jc w:val="center"/>
              <w:rPr>
                <w:rFonts w:ascii="Arial" w:hAnsi="Arial" w:cs="Arial"/>
                <w:b/>
                <w:sz w:val="18"/>
                <w:szCs w:val="18"/>
              </w:rPr>
            </w:pPr>
            <w:r w:rsidRPr="008C6119">
              <w:rPr>
                <w:rFonts w:ascii="Arial" w:hAnsi="Arial" w:cs="Arial"/>
                <w:b/>
                <w:sz w:val="18"/>
                <w:szCs w:val="18"/>
              </w:rPr>
              <w:t>Nivel</w:t>
            </w:r>
            <w:r w:rsidRPr="008C6119">
              <w:rPr>
                <w:rFonts w:ascii="Arial" w:hAnsi="Arial" w:cs="Arial"/>
                <w:b/>
                <w:spacing w:val="-3"/>
                <w:sz w:val="18"/>
                <w:szCs w:val="18"/>
              </w:rPr>
              <w:t xml:space="preserve"> </w:t>
            </w:r>
            <w:r w:rsidRPr="008C6119">
              <w:rPr>
                <w:rFonts w:ascii="Arial" w:hAnsi="Arial" w:cs="Arial"/>
                <w:b/>
                <w:sz w:val="18"/>
                <w:szCs w:val="18"/>
              </w:rPr>
              <w:t>Grado</w:t>
            </w:r>
            <w:r w:rsidRPr="008C6119">
              <w:rPr>
                <w:rFonts w:ascii="Arial" w:hAnsi="Arial" w:cs="Arial"/>
                <w:b/>
                <w:spacing w:val="-2"/>
                <w:sz w:val="18"/>
                <w:szCs w:val="18"/>
              </w:rPr>
              <w:t xml:space="preserve"> </w:t>
            </w:r>
            <w:r w:rsidRPr="008C6119">
              <w:rPr>
                <w:rFonts w:ascii="Arial" w:hAnsi="Arial" w:cs="Arial"/>
                <w:b/>
                <w:sz w:val="18"/>
                <w:szCs w:val="18"/>
              </w:rPr>
              <w:t>o</w:t>
            </w:r>
            <w:r w:rsidRPr="008C6119">
              <w:rPr>
                <w:rFonts w:ascii="Arial" w:hAnsi="Arial" w:cs="Arial"/>
                <w:b/>
                <w:spacing w:val="-3"/>
                <w:sz w:val="18"/>
                <w:szCs w:val="18"/>
              </w:rPr>
              <w:t xml:space="preserve"> </w:t>
            </w:r>
            <w:r w:rsidRPr="008C6119">
              <w:rPr>
                <w:rFonts w:ascii="Arial" w:hAnsi="Arial" w:cs="Arial"/>
                <w:b/>
                <w:sz w:val="18"/>
                <w:szCs w:val="18"/>
              </w:rPr>
              <w:t>Titulo</w:t>
            </w:r>
          </w:p>
        </w:tc>
        <w:tc>
          <w:tcPr>
            <w:tcW w:w="4252" w:type="dxa"/>
            <w:gridSpan w:val="2"/>
            <w:shd w:val="clear" w:color="auto" w:fill="EDEBE0"/>
            <w:vAlign w:val="center"/>
          </w:tcPr>
          <w:p w14:paraId="6EE0F142" w14:textId="77777777" w:rsidR="00824ECC" w:rsidRPr="008C6119" w:rsidRDefault="00824ECC" w:rsidP="00F85971">
            <w:pPr>
              <w:pStyle w:val="Cuadrculaclara-nfasis31"/>
              <w:spacing w:line="203" w:lineRule="exact"/>
              <w:ind w:left="108"/>
              <w:jc w:val="center"/>
              <w:rPr>
                <w:rFonts w:ascii="Arial" w:hAnsi="Arial" w:cs="Arial"/>
                <w:b/>
                <w:sz w:val="18"/>
                <w:szCs w:val="18"/>
              </w:rPr>
            </w:pPr>
            <w:r w:rsidRPr="008C6119">
              <w:rPr>
                <w:rFonts w:ascii="Arial" w:hAnsi="Arial" w:cs="Arial"/>
                <w:b/>
                <w:sz w:val="18"/>
                <w:szCs w:val="18"/>
              </w:rPr>
              <w:t>Formación</w:t>
            </w:r>
            <w:r w:rsidRPr="008C6119">
              <w:rPr>
                <w:rFonts w:ascii="Arial" w:hAnsi="Arial" w:cs="Arial"/>
                <w:b/>
                <w:spacing w:val="-5"/>
                <w:sz w:val="18"/>
                <w:szCs w:val="18"/>
              </w:rPr>
              <w:t xml:space="preserve"> </w:t>
            </w:r>
            <w:r w:rsidRPr="008C6119">
              <w:rPr>
                <w:rFonts w:ascii="Arial" w:hAnsi="Arial" w:cs="Arial"/>
                <w:b/>
                <w:sz w:val="18"/>
                <w:szCs w:val="18"/>
              </w:rPr>
              <w:t>Académica</w:t>
            </w:r>
          </w:p>
        </w:tc>
        <w:tc>
          <w:tcPr>
            <w:tcW w:w="2835" w:type="dxa"/>
            <w:shd w:val="clear" w:color="auto" w:fill="EDEBE0"/>
            <w:vAlign w:val="center"/>
          </w:tcPr>
          <w:p w14:paraId="46946617" w14:textId="77777777" w:rsidR="00824ECC" w:rsidRPr="008C6119" w:rsidRDefault="00824ECC" w:rsidP="00F85971">
            <w:pPr>
              <w:pStyle w:val="Cuadrculaclara-nfasis31"/>
              <w:spacing w:line="203" w:lineRule="exact"/>
              <w:ind w:left="109"/>
              <w:jc w:val="center"/>
              <w:rPr>
                <w:rFonts w:ascii="Arial" w:hAnsi="Arial" w:cs="Arial"/>
                <w:b/>
                <w:sz w:val="18"/>
                <w:szCs w:val="18"/>
              </w:rPr>
            </w:pPr>
            <w:r w:rsidRPr="008C6119">
              <w:rPr>
                <w:rFonts w:ascii="Arial" w:hAnsi="Arial" w:cs="Arial"/>
                <w:b/>
                <w:sz w:val="18"/>
                <w:szCs w:val="18"/>
              </w:rPr>
              <w:t>Acreditación</w:t>
            </w:r>
          </w:p>
        </w:tc>
      </w:tr>
      <w:tr w:rsidR="00824ECC" w:rsidRPr="00C7763A" w14:paraId="2FDB0BAD" w14:textId="77777777" w:rsidTr="00F85971">
        <w:trPr>
          <w:trHeight w:val="568"/>
        </w:trPr>
        <w:tc>
          <w:tcPr>
            <w:tcW w:w="1985" w:type="dxa"/>
            <w:vAlign w:val="center"/>
          </w:tcPr>
          <w:p w14:paraId="6E90080B" w14:textId="77777777" w:rsidR="00824ECC" w:rsidRPr="008C6119" w:rsidRDefault="00824ECC" w:rsidP="00F85971">
            <w:pPr>
              <w:pStyle w:val="Cuadrculaclara-nfasis31"/>
              <w:spacing w:before="163"/>
              <w:ind w:left="105"/>
              <w:jc w:val="center"/>
              <w:rPr>
                <w:rFonts w:ascii="Arial" w:hAnsi="Arial" w:cs="Arial"/>
                <w:sz w:val="18"/>
                <w:szCs w:val="18"/>
              </w:rPr>
            </w:pPr>
            <w:r w:rsidRPr="008C6119">
              <w:rPr>
                <w:rFonts w:ascii="Arial" w:hAnsi="Arial" w:cs="Arial"/>
                <w:sz w:val="18"/>
                <w:szCs w:val="18"/>
              </w:rPr>
              <w:t>Título</w:t>
            </w:r>
            <w:r w:rsidRPr="008C6119">
              <w:rPr>
                <w:rFonts w:ascii="Arial" w:hAnsi="Arial" w:cs="Arial"/>
                <w:spacing w:val="-2"/>
                <w:sz w:val="18"/>
                <w:szCs w:val="18"/>
              </w:rPr>
              <w:t xml:space="preserve"> </w:t>
            </w:r>
            <w:r w:rsidRPr="008C6119">
              <w:rPr>
                <w:rFonts w:ascii="Arial" w:hAnsi="Arial" w:cs="Arial"/>
                <w:sz w:val="18"/>
                <w:szCs w:val="18"/>
              </w:rPr>
              <w:t>Profesional</w:t>
            </w:r>
          </w:p>
        </w:tc>
        <w:tc>
          <w:tcPr>
            <w:tcW w:w="4252" w:type="dxa"/>
            <w:gridSpan w:val="2"/>
            <w:vAlign w:val="center"/>
          </w:tcPr>
          <w:p w14:paraId="26916D62" w14:textId="77777777" w:rsidR="00824ECC" w:rsidRPr="008C6119" w:rsidRDefault="00824ECC" w:rsidP="00F85971">
            <w:pPr>
              <w:pStyle w:val="Cuadrculaclara-nfasis31"/>
              <w:ind w:left="108" w:right="96"/>
              <w:jc w:val="center"/>
              <w:rPr>
                <w:rFonts w:ascii="Arial" w:hAnsi="Arial" w:cs="Arial"/>
                <w:sz w:val="18"/>
                <w:szCs w:val="18"/>
              </w:rPr>
            </w:pPr>
            <w:r w:rsidRPr="008C6119">
              <w:rPr>
                <w:rFonts w:ascii="Arial" w:hAnsi="Arial" w:cs="Arial"/>
                <w:sz w:val="18"/>
                <w:szCs w:val="18"/>
              </w:rPr>
              <w:t>Ingeniero Forestal y/o Ambiental y/o Agrónomo.</w:t>
            </w:r>
          </w:p>
        </w:tc>
        <w:tc>
          <w:tcPr>
            <w:tcW w:w="2835" w:type="dxa"/>
          </w:tcPr>
          <w:p w14:paraId="341E04EB" w14:textId="77777777" w:rsidR="00824ECC" w:rsidRPr="008C6119" w:rsidRDefault="00824ECC" w:rsidP="00F85971">
            <w:pPr>
              <w:pStyle w:val="Cuadrculaclara-nfasis31"/>
              <w:ind w:left="109" w:right="93"/>
              <w:jc w:val="both"/>
              <w:rPr>
                <w:rFonts w:ascii="Arial" w:hAnsi="Arial" w:cs="Arial"/>
                <w:sz w:val="18"/>
                <w:szCs w:val="18"/>
              </w:rPr>
            </w:pPr>
            <w:r w:rsidRPr="008C6119">
              <w:rPr>
                <w:rFonts w:ascii="Arial" w:hAnsi="Arial" w:cs="Arial"/>
                <w:sz w:val="18"/>
                <w:szCs w:val="18"/>
              </w:rPr>
              <w:t>Se verificará en el portal web</w:t>
            </w:r>
            <w:r w:rsidRPr="008C6119">
              <w:rPr>
                <w:rFonts w:ascii="Arial" w:hAnsi="Arial" w:cs="Arial"/>
                <w:spacing w:val="1"/>
                <w:sz w:val="18"/>
                <w:szCs w:val="18"/>
              </w:rPr>
              <w:t xml:space="preserve"> </w:t>
            </w:r>
            <w:r w:rsidRPr="008C6119">
              <w:rPr>
                <w:rFonts w:ascii="Arial" w:hAnsi="Arial" w:cs="Arial"/>
                <w:sz w:val="18"/>
                <w:szCs w:val="18"/>
              </w:rPr>
              <w:t>de</w:t>
            </w:r>
            <w:r w:rsidRPr="008C6119">
              <w:rPr>
                <w:rFonts w:ascii="Arial" w:hAnsi="Arial" w:cs="Arial"/>
                <w:spacing w:val="-11"/>
                <w:sz w:val="18"/>
                <w:szCs w:val="18"/>
              </w:rPr>
              <w:t xml:space="preserve"> </w:t>
            </w:r>
            <w:r w:rsidRPr="008C6119">
              <w:rPr>
                <w:rFonts w:ascii="Arial" w:hAnsi="Arial" w:cs="Arial"/>
                <w:sz w:val="18"/>
                <w:szCs w:val="18"/>
              </w:rPr>
              <w:t>la</w:t>
            </w:r>
            <w:r w:rsidRPr="008C6119">
              <w:rPr>
                <w:rFonts w:ascii="Arial" w:hAnsi="Arial" w:cs="Arial"/>
                <w:spacing w:val="-12"/>
                <w:sz w:val="18"/>
                <w:szCs w:val="18"/>
              </w:rPr>
              <w:t xml:space="preserve"> </w:t>
            </w:r>
            <w:r w:rsidRPr="008C6119">
              <w:rPr>
                <w:rFonts w:ascii="Arial" w:hAnsi="Arial" w:cs="Arial"/>
                <w:sz w:val="18"/>
                <w:szCs w:val="18"/>
              </w:rPr>
              <w:t>Superintendencia</w:t>
            </w:r>
            <w:r w:rsidRPr="008C6119">
              <w:rPr>
                <w:rFonts w:ascii="Arial" w:hAnsi="Arial" w:cs="Arial"/>
                <w:spacing w:val="-12"/>
                <w:sz w:val="18"/>
                <w:szCs w:val="18"/>
              </w:rPr>
              <w:t xml:space="preserve"> </w:t>
            </w:r>
            <w:r w:rsidRPr="008C6119">
              <w:rPr>
                <w:rFonts w:ascii="Arial" w:hAnsi="Arial" w:cs="Arial"/>
                <w:sz w:val="18"/>
                <w:szCs w:val="18"/>
              </w:rPr>
              <w:t>Nacional</w:t>
            </w:r>
            <w:r w:rsidRPr="008C6119">
              <w:rPr>
                <w:rFonts w:ascii="Arial" w:hAnsi="Arial" w:cs="Arial"/>
                <w:spacing w:val="-45"/>
                <w:sz w:val="18"/>
                <w:szCs w:val="18"/>
              </w:rPr>
              <w:t xml:space="preserve"> </w:t>
            </w:r>
            <w:r w:rsidRPr="008C6119">
              <w:rPr>
                <w:rFonts w:ascii="Arial" w:hAnsi="Arial" w:cs="Arial"/>
                <w:sz w:val="18"/>
                <w:szCs w:val="18"/>
              </w:rPr>
              <w:t>de</w:t>
            </w:r>
            <w:r w:rsidRPr="008C6119">
              <w:rPr>
                <w:rFonts w:ascii="Arial" w:hAnsi="Arial" w:cs="Arial"/>
                <w:spacing w:val="1"/>
                <w:sz w:val="18"/>
                <w:szCs w:val="18"/>
              </w:rPr>
              <w:t xml:space="preserve"> </w:t>
            </w:r>
            <w:r w:rsidRPr="008C6119">
              <w:rPr>
                <w:rFonts w:ascii="Arial" w:hAnsi="Arial" w:cs="Arial"/>
                <w:sz w:val="18"/>
                <w:szCs w:val="18"/>
              </w:rPr>
              <w:t>Educación</w:t>
            </w:r>
            <w:r w:rsidRPr="008C6119">
              <w:rPr>
                <w:rFonts w:ascii="Arial" w:hAnsi="Arial" w:cs="Arial"/>
                <w:spacing w:val="1"/>
                <w:sz w:val="18"/>
                <w:szCs w:val="18"/>
              </w:rPr>
              <w:t xml:space="preserve"> </w:t>
            </w:r>
            <w:r w:rsidRPr="008C6119">
              <w:rPr>
                <w:rFonts w:ascii="Arial" w:hAnsi="Arial" w:cs="Arial"/>
                <w:sz w:val="18"/>
                <w:szCs w:val="18"/>
              </w:rPr>
              <w:t>Superior</w:t>
            </w:r>
            <w:r w:rsidRPr="008C6119">
              <w:rPr>
                <w:rFonts w:ascii="Arial" w:hAnsi="Arial" w:cs="Arial"/>
                <w:spacing w:val="-45"/>
                <w:sz w:val="18"/>
                <w:szCs w:val="18"/>
              </w:rPr>
              <w:t xml:space="preserve"> </w:t>
            </w:r>
            <w:r w:rsidRPr="008C6119">
              <w:rPr>
                <w:rFonts w:ascii="Arial" w:hAnsi="Arial" w:cs="Arial"/>
                <w:sz w:val="18"/>
                <w:szCs w:val="18"/>
              </w:rPr>
              <w:t>Universitaria</w:t>
            </w:r>
            <w:r w:rsidRPr="008C6119">
              <w:rPr>
                <w:rFonts w:ascii="Arial" w:hAnsi="Arial" w:cs="Arial"/>
                <w:spacing w:val="-1"/>
                <w:sz w:val="18"/>
                <w:szCs w:val="18"/>
              </w:rPr>
              <w:t xml:space="preserve"> </w:t>
            </w:r>
            <w:r w:rsidRPr="008C6119">
              <w:rPr>
                <w:rFonts w:ascii="Arial" w:hAnsi="Arial" w:cs="Arial"/>
                <w:sz w:val="18"/>
                <w:szCs w:val="18"/>
              </w:rPr>
              <w:t>–</w:t>
            </w:r>
            <w:r w:rsidRPr="008C6119">
              <w:rPr>
                <w:rFonts w:ascii="Arial" w:hAnsi="Arial" w:cs="Arial"/>
                <w:spacing w:val="-3"/>
                <w:sz w:val="18"/>
                <w:szCs w:val="18"/>
              </w:rPr>
              <w:t xml:space="preserve"> </w:t>
            </w:r>
            <w:r w:rsidRPr="008C6119">
              <w:rPr>
                <w:rFonts w:ascii="Arial" w:hAnsi="Arial" w:cs="Arial"/>
                <w:sz w:val="18"/>
                <w:szCs w:val="18"/>
              </w:rPr>
              <w:t>SUNEDU.</w:t>
            </w:r>
          </w:p>
          <w:p w14:paraId="7EAF8DAC" w14:textId="77777777" w:rsidR="00824ECC" w:rsidRPr="008C6119" w:rsidRDefault="00824ECC" w:rsidP="00F85971">
            <w:pPr>
              <w:pStyle w:val="Cuadrculaclara-nfasis31"/>
              <w:ind w:left="109" w:right="94"/>
              <w:jc w:val="both"/>
              <w:rPr>
                <w:rFonts w:ascii="Arial" w:hAnsi="Arial" w:cs="Arial"/>
                <w:sz w:val="18"/>
                <w:szCs w:val="18"/>
              </w:rPr>
            </w:pPr>
            <w:r w:rsidRPr="008C6119">
              <w:rPr>
                <w:rFonts w:ascii="Arial" w:hAnsi="Arial" w:cs="Arial"/>
                <w:sz w:val="18"/>
                <w:szCs w:val="18"/>
              </w:rPr>
              <w:t>La colegiatura y habilitación se</w:t>
            </w:r>
            <w:r w:rsidRPr="008C6119">
              <w:rPr>
                <w:rFonts w:ascii="Arial" w:hAnsi="Arial" w:cs="Arial"/>
                <w:spacing w:val="1"/>
                <w:sz w:val="18"/>
                <w:szCs w:val="18"/>
              </w:rPr>
              <w:t xml:space="preserve"> </w:t>
            </w:r>
            <w:r w:rsidRPr="008C6119">
              <w:rPr>
                <w:rFonts w:ascii="Arial" w:hAnsi="Arial" w:cs="Arial"/>
                <w:sz w:val="18"/>
                <w:szCs w:val="18"/>
              </w:rPr>
              <w:t>requerirá</w:t>
            </w:r>
            <w:r w:rsidRPr="008C6119">
              <w:rPr>
                <w:rFonts w:ascii="Arial" w:hAnsi="Arial" w:cs="Arial"/>
                <w:spacing w:val="42"/>
                <w:sz w:val="18"/>
                <w:szCs w:val="18"/>
              </w:rPr>
              <w:t xml:space="preserve"> </w:t>
            </w:r>
            <w:r w:rsidRPr="008C6119">
              <w:rPr>
                <w:rFonts w:ascii="Arial" w:hAnsi="Arial" w:cs="Arial"/>
                <w:sz w:val="18"/>
                <w:szCs w:val="18"/>
              </w:rPr>
              <w:t>para</w:t>
            </w:r>
            <w:r w:rsidRPr="008C6119">
              <w:rPr>
                <w:rFonts w:ascii="Arial" w:hAnsi="Arial" w:cs="Arial"/>
                <w:spacing w:val="43"/>
                <w:sz w:val="18"/>
                <w:szCs w:val="18"/>
              </w:rPr>
              <w:t xml:space="preserve"> </w:t>
            </w:r>
            <w:r w:rsidRPr="008C6119">
              <w:rPr>
                <w:rFonts w:ascii="Arial" w:hAnsi="Arial" w:cs="Arial"/>
                <w:sz w:val="18"/>
                <w:szCs w:val="18"/>
              </w:rPr>
              <w:t>el</w:t>
            </w:r>
            <w:r w:rsidRPr="008C6119">
              <w:rPr>
                <w:rFonts w:ascii="Arial" w:hAnsi="Arial" w:cs="Arial"/>
                <w:spacing w:val="44"/>
                <w:sz w:val="18"/>
                <w:szCs w:val="18"/>
              </w:rPr>
              <w:t xml:space="preserve"> </w:t>
            </w:r>
            <w:r w:rsidRPr="008C6119">
              <w:rPr>
                <w:rFonts w:ascii="Arial" w:hAnsi="Arial" w:cs="Arial"/>
                <w:sz w:val="18"/>
                <w:szCs w:val="18"/>
              </w:rPr>
              <w:t>inicio</w:t>
            </w:r>
            <w:r w:rsidRPr="008C6119">
              <w:rPr>
                <w:rFonts w:ascii="Arial" w:hAnsi="Arial" w:cs="Arial"/>
                <w:spacing w:val="43"/>
                <w:sz w:val="18"/>
                <w:szCs w:val="18"/>
              </w:rPr>
              <w:t xml:space="preserve"> </w:t>
            </w:r>
            <w:r w:rsidRPr="008C6119">
              <w:rPr>
                <w:rFonts w:ascii="Arial" w:hAnsi="Arial" w:cs="Arial"/>
                <w:sz w:val="18"/>
                <w:szCs w:val="18"/>
              </w:rPr>
              <w:t>de</w:t>
            </w:r>
            <w:r w:rsidRPr="008C6119">
              <w:rPr>
                <w:rFonts w:ascii="Arial" w:hAnsi="Arial" w:cs="Arial"/>
                <w:spacing w:val="44"/>
                <w:sz w:val="18"/>
                <w:szCs w:val="18"/>
              </w:rPr>
              <w:t xml:space="preserve"> </w:t>
            </w:r>
            <w:r w:rsidRPr="008C6119">
              <w:rPr>
                <w:rFonts w:ascii="Arial" w:hAnsi="Arial" w:cs="Arial"/>
                <w:sz w:val="18"/>
                <w:szCs w:val="18"/>
              </w:rPr>
              <w:t>su participación</w:t>
            </w:r>
            <w:r w:rsidRPr="008C6119">
              <w:rPr>
                <w:rFonts w:ascii="Arial" w:hAnsi="Arial" w:cs="Arial"/>
                <w:spacing w:val="1"/>
                <w:sz w:val="18"/>
                <w:szCs w:val="18"/>
              </w:rPr>
              <w:t xml:space="preserve"> </w:t>
            </w:r>
            <w:r w:rsidRPr="008C6119">
              <w:rPr>
                <w:rFonts w:ascii="Arial" w:hAnsi="Arial" w:cs="Arial"/>
                <w:sz w:val="18"/>
                <w:szCs w:val="18"/>
              </w:rPr>
              <w:t>efectiva</w:t>
            </w:r>
            <w:r w:rsidRPr="008C6119">
              <w:rPr>
                <w:rFonts w:ascii="Arial" w:hAnsi="Arial" w:cs="Arial"/>
                <w:spacing w:val="1"/>
                <w:sz w:val="18"/>
                <w:szCs w:val="18"/>
              </w:rPr>
              <w:t xml:space="preserve"> </w:t>
            </w:r>
            <w:r w:rsidRPr="008C6119">
              <w:rPr>
                <w:rFonts w:ascii="Arial" w:hAnsi="Arial" w:cs="Arial"/>
                <w:sz w:val="18"/>
                <w:szCs w:val="18"/>
              </w:rPr>
              <w:t>en</w:t>
            </w:r>
            <w:r w:rsidRPr="008C6119">
              <w:rPr>
                <w:rFonts w:ascii="Arial" w:hAnsi="Arial" w:cs="Arial"/>
                <w:spacing w:val="1"/>
                <w:sz w:val="18"/>
                <w:szCs w:val="18"/>
              </w:rPr>
              <w:t xml:space="preserve"> </w:t>
            </w:r>
            <w:r w:rsidRPr="008C6119">
              <w:rPr>
                <w:rFonts w:ascii="Arial" w:hAnsi="Arial" w:cs="Arial"/>
                <w:sz w:val="18"/>
                <w:szCs w:val="18"/>
              </w:rPr>
              <w:t>la</w:t>
            </w:r>
            <w:r w:rsidRPr="008C6119">
              <w:rPr>
                <w:rFonts w:ascii="Arial" w:hAnsi="Arial" w:cs="Arial"/>
                <w:spacing w:val="1"/>
                <w:sz w:val="18"/>
                <w:szCs w:val="18"/>
              </w:rPr>
              <w:t xml:space="preserve"> </w:t>
            </w:r>
            <w:r w:rsidRPr="008C6119">
              <w:rPr>
                <w:rFonts w:ascii="Arial" w:hAnsi="Arial" w:cs="Arial"/>
                <w:sz w:val="18"/>
                <w:szCs w:val="18"/>
              </w:rPr>
              <w:t>ejecución</w:t>
            </w:r>
            <w:r w:rsidRPr="008C6119">
              <w:rPr>
                <w:rFonts w:ascii="Arial" w:hAnsi="Arial" w:cs="Arial"/>
                <w:spacing w:val="-1"/>
                <w:sz w:val="18"/>
                <w:szCs w:val="18"/>
              </w:rPr>
              <w:t xml:space="preserve"> </w:t>
            </w:r>
            <w:r w:rsidRPr="008C6119">
              <w:rPr>
                <w:rFonts w:ascii="Arial" w:hAnsi="Arial" w:cs="Arial"/>
                <w:sz w:val="18"/>
                <w:szCs w:val="18"/>
              </w:rPr>
              <w:t>de</w:t>
            </w:r>
            <w:r w:rsidRPr="008C6119">
              <w:rPr>
                <w:rFonts w:ascii="Arial" w:hAnsi="Arial" w:cs="Arial"/>
                <w:spacing w:val="-1"/>
                <w:sz w:val="18"/>
                <w:szCs w:val="18"/>
              </w:rPr>
              <w:t xml:space="preserve"> </w:t>
            </w:r>
            <w:r w:rsidRPr="008C6119">
              <w:rPr>
                <w:rFonts w:ascii="Arial" w:hAnsi="Arial" w:cs="Arial"/>
                <w:sz w:val="18"/>
                <w:szCs w:val="18"/>
              </w:rPr>
              <w:t>la</w:t>
            </w:r>
            <w:r w:rsidRPr="008C6119">
              <w:rPr>
                <w:rFonts w:ascii="Arial" w:hAnsi="Arial" w:cs="Arial"/>
                <w:spacing w:val="-2"/>
                <w:sz w:val="18"/>
                <w:szCs w:val="18"/>
              </w:rPr>
              <w:t xml:space="preserve"> </w:t>
            </w:r>
            <w:r w:rsidRPr="008C6119">
              <w:rPr>
                <w:rFonts w:ascii="Arial" w:hAnsi="Arial" w:cs="Arial"/>
                <w:sz w:val="18"/>
                <w:szCs w:val="18"/>
              </w:rPr>
              <w:t>prestación.</w:t>
            </w:r>
          </w:p>
        </w:tc>
      </w:tr>
      <w:tr w:rsidR="00824ECC" w:rsidRPr="00C7763A" w14:paraId="37E14C70" w14:textId="77777777" w:rsidTr="00F85971">
        <w:trPr>
          <w:trHeight w:val="70"/>
        </w:trPr>
        <w:tc>
          <w:tcPr>
            <w:tcW w:w="9072" w:type="dxa"/>
            <w:gridSpan w:val="4"/>
          </w:tcPr>
          <w:p w14:paraId="015BBFFF" w14:textId="77777777" w:rsidR="00824ECC" w:rsidRPr="008C6119" w:rsidRDefault="00824ECC" w:rsidP="00F85971">
            <w:pPr>
              <w:pStyle w:val="Cuadrculaclara-nfasis31"/>
              <w:spacing w:line="203" w:lineRule="exact"/>
              <w:ind w:left="105"/>
              <w:rPr>
                <w:rFonts w:ascii="Arial" w:hAnsi="Arial" w:cs="Arial"/>
                <w:b/>
                <w:sz w:val="18"/>
                <w:szCs w:val="18"/>
              </w:rPr>
            </w:pPr>
            <w:r w:rsidRPr="008C6119">
              <w:rPr>
                <w:rFonts w:ascii="Arial" w:hAnsi="Arial" w:cs="Arial"/>
                <w:b/>
                <w:sz w:val="18"/>
                <w:szCs w:val="18"/>
              </w:rPr>
              <w:t>Experiencia</w:t>
            </w:r>
          </w:p>
        </w:tc>
      </w:tr>
      <w:tr w:rsidR="00824ECC" w:rsidRPr="00C7763A" w14:paraId="4B4E1BE7" w14:textId="77777777" w:rsidTr="00F85971">
        <w:trPr>
          <w:trHeight w:val="142"/>
        </w:trPr>
        <w:tc>
          <w:tcPr>
            <w:tcW w:w="1985" w:type="dxa"/>
          </w:tcPr>
          <w:p w14:paraId="593E445F" w14:textId="77777777" w:rsidR="00824ECC" w:rsidRPr="008C6119" w:rsidRDefault="00824ECC" w:rsidP="00F85971">
            <w:pPr>
              <w:pStyle w:val="Cuadrculaclara-nfasis31"/>
              <w:spacing w:before="109"/>
              <w:ind w:left="105"/>
              <w:jc w:val="center"/>
              <w:rPr>
                <w:rFonts w:ascii="Arial" w:hAnsi="Arial" w:cs="Arial"/>
                <w:b/>
                <w:sz w:val="18"/>
                <w:szCs w:val="18"/>
              </w:rPr>
            </w:pPr>
            <w:r w:rsidRPr="008C6119">
              <w:rPr>
                <w:rFonts w:ascii="Arial" w:hAnsi="Arial" w:cs="Arial"/>
                <w:b/>
                <w:sz w:val="18"/>
                <w:szCs w:val="18"/>
              </w:rPr>
              <w:t>Cargo</w:t>
            </w:r>
            <w:r w:rsidRPr="008C6119">
              <w:rPr>
                <w:rFonts w:ascii="Arial" w:hAnsi="Arial" w:cs="Arial"/>
                <w:b/>
                <w:spacing w:val="-5"/>
                <w:sz w:val="18"/>
                <w:szCs w:val="18"/>
              </w:rPr>
              <w:t xml:space="preserve"> </w:t>
            </w:r>
            <w:r w:rsidRPr="008C6119">
              <w:rPr>
                <w:rFonts w:ascii="Arial" w:hAnsi="Arial" w:cs="Arial"/>
                <w:b/>
                <w:sz w:val="18"/>
                <w:szCs w:val="18"/>
              </w:rPr>
              <w:t>desempeñado</w:t>
            </w:r>
          </w:p>
        </w:tc>
        <w:tc>
          <w:tcPr>
            <w:tcW w:w="2409" w:type="dxa"/>
          </w:tcPr>
          <w:p w14:paraId="44D1D417" w14:textId="77777777" w:rsidR="00824ECC" w:rsidRPr="008C6119" w:rsidRDefault="00824ECC" w:rsidP="00F85971">
            <w:pPr>
              <w:pStyle w:val="Cuadrculaclara-nfasis31"/>
              <w:tabs>
                <w:tab w:val="left" w:pos="1108"/>
              </w:tabs>
              <w:spacing w:line="221" w:lineRule="exact"/>
              <w:ind w:left="108"/>
              <w:jc w:val="center"/>
              <w:rPr>
                <w:rFonts w:ascii="Arial" w:hAnsi="Arial" w:cs="Arial"/>
                <w:b/>
                <w:sz w:val="18"/>
                <w:szCs w:val="18"/>
              </w:rPr>
            </w:pPr>
            <w:r w:rsidRPr="008C6119">
              <w:rPr>
                <w:rFonts w:ascii="Arial" w:hAnsi="Arial" w:cs="Arial"/>
                <w:b/>
                <w:sz w:val="18"/>
                <w:szCs w:val="18"/>
              </w:rPr>
              <w:t>Tipo de</w:t>
            </w:r>
          </w:p>
          <w:p w14:paraId="40C25F8E" w14:textId="77777777" w:rsidR="00824ECC" w:rsidRPr="008C6119" w:rsidRDefault="00824ECC" w:rsidP="00F85971">
            <w:pPr>
              <w:pStyle w:val="Cuadrculaclara-nfasis31"/>
              <w:spacing w:line="205" w:lineRule="exact"/>
              <w:jc w:val="center"/>
              <w:rPr>
                <w:rFonts w:ascii="Arial" w:hAnsi="Arial" w:cs="Arial"/>
                <w:b/>
                <w:sz w:val="18"/>
                <w:szCs w:val="18"/>
              </w:rPr>
            </w:pPr>
            <w:r w:rsidRPr="008C6119">
              <w:rPr>
                <w:rFonts w:ascii="Arial" w:hAnsi="Arial" w:cs="Arial"/>
                <w:b/>
                <w:sz w:val="18"/>
                <w:szCs w:val="18"/>
              </w:rPr>
              <w:t>Experiencia</w:t>
            </w:r>
          </w:p>
        </w:tc>
        <w:tc>
          <w:tcPr>
            <w:tcW w:w="1843" w:type="dxa"/>
          </w:tcPr>
          <w:p w14:paraId="7BD8A552" w14:textId="77777777" w:rsidR="00824ECC" w:rsidRPr="008C6119" w:rsidRDefault="00824ECC" w:rsidP="00F85971">
            <w:pPr>
              <w:pStyle w:val="Cuadrculaclara-nfasis31"/>
              <w:spacing w:line="221" w:lineRule="exact"/>
              <w:ind w:left="106"/>
              <w:jc w:val="center"/>
              <w:rPr>
                <w:rFonts w:ascii="Arial" w:hAnsi="Arial" w:cs="Arial"/>
                <w:b/>
                <w:sz w:val="18"/>
                <w:szCs w:val="18"/>
              </w:rPr>
            </w:pPr>
            <w:r w:rsidRPr="008C6119">
              <w:rPr>
                <w:rFonts w:ascii="Arial" w:hAnsi="Arial" w:cs="Arial"/>
                <w:b/>
                <w:sz w:val="18"/>
                <w:szCs w:val="18"/>
              </w:rPr>
              <w:t>Tiempo de</w:t>
            </w:r>
          </w:p>
          <w:p w14:paraId="414B39B8" w14:textId="77777777" w:rsidR="00824ECC" w:rsidRPr="008C6119" w:rsidRDefault="00824ECC" w:rsidP="00F85971">
            <w:pPr>
              <w:pStyle w:val="Cuadrculaclara-nfasis31"/>
              <w:spacing w:line="205" w:lineRule="exact"/>
              <w:ind w:left="106"/>
              <w:jc w:val="center"/>
              <w:rPr>
                <w:rFonts w:ascii="Arial" w:hAnsi="Arial" w:cs="Arial"/>
                <w:b/>
                <w:sz w:val="18"/>
                <w:szCs w:val="18"/>
              </w:rPr>
            </w:pPr>
            <w:r w:rsidRPr="008C6119">
              <w:rPr>
                <w:rFonts w:ascii="Arial" w:hAnsi="Arial" w:cs="Arial"/>
                <w:b/>
                <w:sz w:val="18"/>
                <w:szCs w:val="18"/>
              </w:rPr>
              <w:t>Experiencia</w:t>
            </w:r>
          </w:p>
        </w:tc>
        <w:tc>
          <w:tcPr>
            <w:tcW w:w="2835" w:type="dxa"/>
          </w:tcPr>
          <w:p w14:paraId="7DF2164A" w14:textId="77777777" w:rsidR="00824ECC" w:rsidRPr="008C6119" w:rsidRDefault="00824ECC" w:rsidP="00F85971">
            <w:pPr>
              <w:pStyle w:val="Cuadrculaclara-nfasis31"/>
              <w:spacing w:before="109"/>
              <w:ind w:left="109"/>
              <w:rPr>
                <w:rFonts w:ascii="Arial" w:hAnsi="Arial" w:cs="Arial"/>
                <w:b/>
                <w:sz w:val="18"/>
                <w:szCs w:val="18"/>
              </w:rPr>
            </w:pPr>
            <w:r w:rsidRPr="008C6119">
              <w:rPr>
                <w:rFonts w:ascii="Arial" w:hAnsi="Arial" w:cs="Arial"/>
                <w:b/>
                <w:sz w:val="18"/>
                <w:szCs w:val="18"/>
              </w:rPr>
              <w:t>Acreditación</w:t>
            </w:r>
            <w:r w:rsidRPr="008C6119">
              <w:rPr>
                <w:rFonts w:ascii="Arial" w:hAnsi="Arial" w:cs="Arial"/>
                <w:b/>
                <w:spacing w:val="-5"/>
                <w:sz w:val="18"/>
                <w:szCs w:val="18"/>
              </w:rPr>
              <w:t xml:space="preserve"> </w:t>
            </w:r>
            <w:r w:rsidRPr="008C6119">
              <w:rPr>
                <w:rFonts w:ascii="Arial" w:hAnsi="Arial" w:cs="Arial"/>
                <w:b/>
                <w:sz w:val="18"/>
                <w:szCs w:val="18"/>
              </w:rPr>
              <w:t>de</w:t>
            </w:r>
            <w:r w:rsidRPr="008C6119">
              <w:rPr>
                <w:rFonts w:ascii="Arial" w:hAnsi="Arial" w:cs="Arial"/>
                <w:b/>
                <w:spacing w:val="-6"/>
                <w:sz w:val="18"/>
                <w:szCs w:val="18"/>
              </w:rPr>
              <w:t xml:space="preserve"> </w:t>
            </w:r>
            <w:r w:rsidRPr="008C6119">
              <w:rPr>
                <w:rFonts w:ascii="Arial" w:hAnsi="Arial" w:cs="Arial"/>
                <w:b/>
                <w:sz w:val="18"/>
                <w:szCs w:val="18"/>
              </w:rPr>
              <w:t>Experiencia</w:t>
            </w:r>
          </w:p>
        </w:tc>
      </w:tr>
      <w:tr w:rsidR="00824ECC" w:rsidRPr="00C7763A" w14:paraId="33763527" w14:textId="77777777" w:rsidTr="00F85971">
        <w:trPr>
          <w:trHeight w:val="753"/>
        </w:trPr>
        <w:tc>
          <w:tcPr>
            <w:tcW w:w="1985" w:type="dxa"/>
            <w:vAlign w:val="center"/>
          </w:tcPr>
          <w:p w14:paraId="0E91530C" w14:textId="77777777" w:rsidR="00824ECC" w:rsidRPr="008C6119" w:rsidRDefault="00824ECC" w:rsidP="00F85971">
            <w:pPr>
              <w:pStyle w:val="Cuadrculaclara-nfasis31"/>
              <w:tabs>
                <w:tab w:val="left" w:pos="1326"/>
              </w:tabs>
              <w:ind w:left="105" w:right="93"/>
              <w:jc w:val="center"/>
              <w:rPr>
                <w:rFonts w:ascii="Arial" w:hAnsi="Arial" w:cs="Arial"/>
                <w:sz w:val="18"/>
                <w:szCs w:val="18"/>
              </w:rPr>
            </w:pPr>
            <w:r w:rsidRPr="008C6119">
              <w:rPr>
                <w:rFonts w:ascii="Arial" w:hAnsi="Arial" w:cs="Arial"/>
                <w:sz w:val="18"/>
                <w:szCs w:val="18"/>
              </w:rPr>
              <w:t>RESIDENTE</w:t>
            </w:r>
          </w:p>
        </w:tc>
        <w:tc>
          <w:tcPr>
            <w:tcW w:w="2409" w:type="dxa"/>
          </w:tcPr>
          <w:p w14:paraId="782BBCF0" w14:textId="77777777" w:rsidR="00824ECC" w:rsidRPr="008C6119" w:rsidRDefault="00824ECC" w:rsidP="00F85971">
            <w:pPr>
              <w:pStyle w:val="Cuadrculaclara-nfasis31"/>
              <w:tabs>
                <w:tab w:val="left" w:pos="1110"/>
              </w:tabs>
              <w:spacing w:before="1"/>
              <w:ind w:left="108" w:right="92"/>
              <w:jc w:val="both"/>
              <w:rPr>
                <w:rFonts w:ascii="Arial" w:hAnsi="Arial" w:cs="Arial"/>
                <w:sz w:val="18"/>
                <w:szCs w:val="18"/>
              </w:rPr>
            </w:pPr>
            <w:r w:rsidRPr="008C6119">
              <w:rPr>
                <w:rFonts w:ascii="Arial" w:hAnsi="Arial" w:cs="Arial"/>
                <w:sz w:val="18"/>
                <w:szCs w:val="18"/>
              </w:rPr>
              <w:t xml:space="preserve">Con experiencia como supervisor de obra o proyectos; residente de obra o proyectos, inspector de obra en manejo de recursos naturales, gestión de riesgos y manejo de servicios ecosistémicos, forestación, reforestación. </w:t>
            </w:r>
          </w:p>
        </w:tc>
        <w:tc>
          <w:tcPr>
            <w:tcW w:w="1843" w:type="dxa"/>
          </w:tcPr>
          <w:p w14:paraId="40FC2B43" w14:textId="77777777" w:rsidR="00824ECC" w:rsidRPr="008C6119" w:rsidRDefault="00824ECC" w:rsidP="00F85971">
            <w:pPr>
              <w:pStyle w:val="Textoindependiente"/>
              <w:ind w:left="135" w:right="143"/>
              <w:rPr>
                <w:rFonts w:ascii="Arial" w:hAnsi="Arial" w:cs="Arial"/>
                <w:sz w:val="18"/>
                <w:szCs w:val="18"/>
              </w:rPr>
            </w:pPr>
            <w:r w:rsidRPr="008C6119">
              <w:rPr>
                <w:rFonts w:ascii="Arial" w:hAnsi="Arial" w:cs="Arial"/>
                <w:sz w:val="18"/>
                <w:szCs w:val="18"/>
              </w:rPr>
              <w:t>No menor de 36 meses en proyectos u obras de inversión pública y privada.</w:t>
            </w:r>
          </w:p>
        </w:tc>
        <w:tc>
          <w:tcPr>
            <w:tcW w:w="2835" w:type="dxa"/>
          </w:tcPr>
          <w:p w14:paraId="25148EB8" w14:textId="77777777" w:rsidR="00824ECC" w:rsidRPr="008C6119" w:rsidRDefault="00824ECC" w:rsidP="00F85971">
            <w:pPr>
              <w:pStyle w:val="Cuadrculaclara-nfasis31"/>
              <w:ind w:left="109" w:right="93"/>
              <w:jc w:val="both"/>
              <w:rPr>
                <w:rFonts w:ascii="Arial" w:hAnsi="Arial" w:cs="Arial"/>
                <w:sz w:val="18"/>
                <w:szCs w:val="18"/>
              </w:rPr>
            </w:pPr>
            <w:r w:rsidRPr="008C6119">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20B3F978" w14:textId="77777777" w:rsidR="00824ECC" w:rsidRPr="008C6119" w:rsidRDefault="00824ECC" w:rsidP="00F85971">
            <w:pPr>
              <w:pStyle w:val="Cuadrculaclara-nfasis31"/>
              <w:spacing w:line="206" w:lineRule="exact"/>
              <w:ind w:left="109"/>
              <w:rPr>
                <w:rFonts w:ascii="Arial" w:hAnsi="Arial" w:cs="Arial"/>
                <w:sz w:val="18"/>
                <w:szCs w:val="18"/>
              </w:rPr>
            </w:pPr>
          </w:p>
        </w:tc>
      </w:tr>
    </w:tbl>
    <w:p w14:paraId="58E1FAB9" w14:textId="77777777" w:rsidR="00824ECC" w:rsidRDefault="00824ECC" w:rsidP="00824ECC">
      <w:pPr>
        <w:pStyle w:val="Ttulo1"/>
        <w:tabs>
          <w:tab w:val="left" w:pos="720"/>
        </w:tabs>
        <w:ind w:left="1099" w:right="-284" w:firstLine="0"/>
        <w:rPr>
          <w:rFonts w:eastAsia="Calibri"/>
          <w:b w:val="0"/>
          <w:lang w:val="es-PE"/>
        </w:rPr>
      </w:pPr>
    </w:p>
    <w:p w14:paraId="705C7813" w14:textId="77777777" w:rsidR="00824ECC" w:rsidRDefault="00824ECC" w:rsidP="00824ECC">
      <w:pPr>
        <w:pStyle w:val="Ttulo1"/>
        <w:tabs>
          <w:tab w:val="left" w:pos="720"/>
        </w:tabs>
        <w:ind w:left="1099" w:right="-284" w:firstLine="0"/>
        <w:rPr>
          <w:rFonts w:eastAsia="Calibri"/>
          <w:b w:val="0"/>
          <w:lang w:val="es-PE"/>
        </w:rPr>
      </w:pPr>
    </w:p>
    <w:p w14:paraId="26776E2F" w14:textId="77777777" w:rsidR="00824ECC" w:rsidRPr="008C6119" w:rsidRDefault="00824ECC" w:rsidP="00824ECC">
      <w:pPr>
        <w:pStyle w:val="Ttulo1"/>
        <w:tabs>
          <w:tab w:val="left" w:pos="720"/>
        </w:tabs>
        <w:ind w:left="1099" w:right="-284" w:firstLine="0"/>
        <w:rPr>
          <w:rFonts w:eastAsia="Calibri"/>
          <w:b w:val="0"/>
          <w:lang w:val="es-PE"/>
        </w:rPr>
      </w:pPr>
    </w:p>
    <w:p w14:paraId="4ECACF86" w14:textId="77777777" w:rsidR="00824ECC" w:rsidRPr="00C7763A" w:rsidRDefault="00824ECC" w:rsidP="00824ECC">
      <w:pPr>
        <w:pStyle w:val="Ttulo1"/>
        <w:numPr>
          <w:ilvl w:val="1"/>
          <w:numId w:val="2"/>
        </w:numPr>
        <w:tabs>
          <w:tab w:val="left" w:pos="720"/>
        </w:tabs>
        <w:ind w:left="1099" w:right="-284" w:hanging="390"/>
        <w:rPr>
          <w:rFonts w:eastAsia="Calibri"/>
          <w:b w:val="0"/>
          <w:lang w:val="es-PE"/>
        </w:rPr>
      </w:pPr>
      <w:r w:rsidRPr="00C7763A">
        <w:rPr>
          <w:rFonts w:eastAsia="Calibri"/>
          <w:lang w:val="es-PE"/>
        </w:rPr>
        <w:lastRenderedPageBreak/>
        <w:t>Profesionales para capacitación en Componente 2.</w:t>
      </w:r>
    </w:p>
    <w:p w14:paraId="55882856" w14:textId="77777777" w:rsidR="00824ECC" w:rsidRPr="00C7763A" w:rsidRDefault="00824ECC" w:rsidP="00824ECC">
      <w:pPr>
        <w:autoSpaceDE w:val="0"/>
        <w:autoSpaceDN w:val="0"/>
        <w:adjustRightInd w:val="0"/>
        <w:spacing w:after="0" w:line="240" w:lineRule="auto"/>
        <w:ind w:left="1134"/>
        <w:jc w:val="both"/>
        <w:rPr>
          <w:rFonts w:ascii="Arial" w:eastAsia="Calibri" w:hAnsi="Arial" w:cs="Arial"/>
          <w:b/>
          <w:bCs/>
          <w:color w:val="FF0000"/>
        </w:rPr>
      </w:pPr>
      <w:r w:rsidRPr="00C7763A">
        <w:rPr>
          <w:rFonts w:ascii="Arial" w:eastAsia="Calibri" w:hAnsi="Arial" w:cs="Arial"/>
        </w:rPr>
        <w:t xml:space="preserve">Implementación de talleres de capacidades a los integrantes de las 05 </w:t>
      </w:r>
      <w:proofErr w:type="spellStart"/>
      <w:r w:rsidRPr="00C7763A">
        <w:rPr>
          <w:rFonts w:ascii="Arial" w:eastAsia="Calibri" w:hAnsi="Arial" w:cs="Arial"/>
        </w:rPr>
        <w:t>OPPs</w:t>
      </w:r>
      <w:proofErr w:type="spellEnd"/>
      <w:r w:rsidRPr="00C7763A">
        <w:rPr>
          <w:rFonts w:ascii="Arial" w:eastAsia="Calibri" w:hAnsi="Arial" w:cs="Arial"/>
        </w:rPr>
        <w:t xml:space="preserve"> para la gestión de los ecosistemas; mediante 04 Talleres de capacitación en:</w:t>
      </w:r>
    </w:p>
    <w:p w14:paraId="63805138" w14:textId="77777777" w:rsidR="00824ECC" w:rsidRPr="00C7763A" w:rsidRDefault="00824ECC" w:rsidP="00824ECC">
      <w:pPr>
        <w:autoSpaceDE w:val="0"/>
        <w:autoSpaceDN w:val="0"/>
        <w:adjustRightInd w:val="0"/>
        <w:spacing w:after="0" w:line="240" w:lineRule="auto"/>
        <w:ind w:left="1789"/>
        <w:jc w:val="both"/>
        <w:rPr>
          <w:rFonts w:ascii="Arial" w:eastAsia="Calibri" w:hAnsi="Arial" w:cs="Arial"/>
          <w:b/>
          <w:bCs/>
          <w:color w:val="FF0000"/>
        </w:rPr>
      </w:pPr>
    </w:p>
    <w:p w14:paraId="4CB8B359"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Manejo forestal de especies nativas en vivero y campo</w:t>
      </w:r>
    </w:p>
    <w:p w14:paraId="64C54DA6"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al cambio climático </w:t>
      </w:r>
    </w:p>
    <w:p w14:paraId="0040BDDD"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4EC0719E" w14:textId="77777777" w:rsidR="00824ECC" w:rsidRPr="00C7763A" w:rsidRDefault="00824ECC" w:rsidP="00824ECC">
      <w:pPr>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47D3AC4A" w14:textId="77777777" w:rsidR="00824ECC" w:rsidRPr="00C7763A" w:rsidRDefault="00824ECC" w:rsidP="00824ECC">
      <w:pPr>
        <w:autoSpaceDE w:val="0"/>
        <w:autoSpaceDN w:val="0"/>
        <w:adjustRightInd w:val="0"/>
        <w:spacing w:after="0" w:line="240" w:lineRule="auto"/>
        <w:jc w:val="both"/>
        <w:rPr>
          <w:rFonts w:ascii="Arial" w:eastAsia="Calibri" w:hAnsi="Arial" w:cs="Arial"/>
          <w:bCs/>
        </w:rPr>
      </w:pPr>
    </w:p>
    <w:p w14:paraId="1E857EB5" w14:textId="77777777" w:rsidR="00824ECC" w:rsidRPr="00C7763A" w:rsidRDefault="00824ECC" w:rsidP="00824ECC">
      <w:pPr>
        <w:pStyle w:val="Ttulo4"/>
        <w:ind w:left="708" w:firstLine="1"/>
        <w:rPr>
          <w:rFonts w:ascii="Arial" w:eastAsia="Comic Sans MS" w:hAnsi="Arial" w:cs="Arial"/>
          <w:i w:val="0"/>
          <w:iCs w:val="0"/>
          <w:color w:val="auto"/>
          <w:sz w:val="22"/>
          <w:szCs w:val="22"/>
          <w:lang w:val="es-ES" w:eastAsia="en-US"/>
        </w:rPr>
      </w:pPr>
      <w:r w:rsidRPr="00C7763A">
        <w:rPr>
          <w:rFonts w:ascii="Arial" w:eastAsia="Comic Sans MS" w:hAnsi="Arial" w:cs="Arial"/>
          <w:b/>
          <w:i w:val="0"/>
          <w:iCs w:val="0"/>
          <w:color w:val="auto"/>
          <w:sz w:val="22"/>
          <w:szCs w:val="22"/>
          <w:lang w:val="es-ES" w:eastAsia="en-US"/>
        </w:rPr>
        <w:t>Implementación de capacidades en el aspecto social</w:t>
      </w:r>
      <w:r w:rsidRPr="00C7763A">
        <w:rPr>
          <w:rFonts w:ascii="Arial" w:eastAsia="Comic Sans MS" w:hAnsi="Arial" w:cs="Arial"/>
          <w:i w:val="0"/>
          <w:iCs w:val="0"/>
          <w:color w:val="auto"/>
          <w:sz w:val="22"/>
          <w:szCs w:val="22"/>
          <w:lang w:val="es-ES" w:eastAsia="en-US"/>
        </w:rPr>
        <w:t>, mediante 02 talleres en los siguientes temas: Fortalecimiento Organizacional y Liderazgo, Equidad de Género y otros temas relacionados.</w:t>
      </w:r>
    </w:p>
    <w:p w14:paraId="025AA7D8" w14:textId="77777777" w:rsidR="00824ECC" w:rsidRPr="00C7763A" w:rsidRDefault="00824ECC" w:rsidP="00824ECC">
      <w:pPr>
        <w:spacing w:after="0"/>
        <w:rPr>
          <w:rFonts w:ascii="Arial" w:hAnsi="Arial" w:cs="Arial"/>
          <w:lang w:val="es-ES"/>
        </w:rPr>
      </w:pPr>
    </w:p>
    <w:tbl>
      <w:tblPr>
        <w:tblW w:w="885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2213"/>
        <w:gridCol w:w="1621"/>
        <w:gridCol w:w="3247"/>
      </w:tblGrid>
      <w:tr w:rsidR="00824ECC" w:rsidRPr="00C7763A" w14:paraId="0BBF13E2" w14:textId="77777777" w:rsidTr="00F85971">
        <w:trPr>
          <w:trHeight w:val="135"/>
        </w:trPr>
        <w:tc>
          <w:tcPr>
            <w:tcW w:w="8848" w:type="dxa"/>
            <w:gridSpan w:val="4"/>
            <w:tcBorders>
              <w:top w:val="single" w:sz="4" w:space="0" w:color="000000"/>
              <w:left w:val="single" w:sz="4" w:space="0" w:color="000000"/>
              <w:bottom w:val="single" w:sz="4" w:space="0" w:color="000000"/>
              <w:right w:val="single" w:sz="4" w:space="0" w:color="000000"/>
            </w:tcBorders>
            <w:shd w:val="clear" w:color="auto" w:fill="EDEBE0"/>
            <w:hideMark/>
          </w:tcPr>
          <w:p w14:paraId="6AE5C4E2" w14:textId="77777777" w:rsidR="00824ECC" w:rsidRPr="008C6119" w:rsidRDefault="00824ECC" w:rsidP="00F85971">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Formación</w:t>
            </w:r>
            <w:r w:rsidRPr="008C6119">
              <w:rPr>
                <w:rFonts w:ascii="Arial" w:hAnsi="Arial" w:cs="Arial"/>
                <w:b/>
                <w:spacing w:val="-5"/>
                <w:sz w:val="20"/>
                <w:szCs w:val="20"/>
              </w:rPr>
              <w:t xml:space="preserve"> </w:t>
            </w:r>
            <w:r w:rsidRPr="008C6119">
              <w:rPr>
                <w:rFonts w:ascii="Arial" w:hAnsi="Arial" w:cs="Arial"/>
                <w:b/>
                <w:sz w:val="20"/>
                <w:szCs w:val="20"/>
              </w:rPr>
              <w:t>Académica</w:t>
            </w:r>
          </w:p>
        </w:tc>
      </w:tr>
      <w:tr w:rsidR="00824ECC" w:rsidRPr="00C7763A" w14:paraId="5B71CB94" w14:textId="77777777" w:rsidTr="00F85971">
        <w:trPr>
          <w:trHeight w:val="135"/>
        </w:trPr>
        <w:tc>
          <w:tcPr>
            <w:tcW w:w="1769" w:type="dxa"/>
            <w:tcBorders>
              <w:top w:val="single" w:sz="4" w:space="0" w:color="000000"/>
              <w:left w:val="single" w:sz="4" w:space="0" w:color="000000"/>
              <w:bottom w:val="single" w:sz="4" w:space="0" w:color="000000"/>
              <w:right w:val="single" w:sz="4" w:space="0" w:color="000000"/>
            </w:tcBorders>
            <w:shd w:val="clear" w:color="auto" w:fill="EDEBE0"/>
            <w:hideMark/>
          </w:tcPr>
          <w:p w14:paraId="3C6A805F" w14:textId="77777777" w:rsidR="00824ECC" w:rsidRPr="008C6119" w:rsidRDefault="00824ECC" w:rsidP="00F85971">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Nivel</w:t>
            </w:r>
            <w:r w:rsidRPr="008C6119">
              <w:rPr>
                <w:rFonts w:ascii="Arial" w:hAnsi="Arial" w:cs="Arial"/>
                <w:b/>
                <w:spacing w:val="-3"/>
                <w:sz w:val="20"/>
                <w:szCs w:val="20"/>
              </w:rPr>
              <w:t xml:space="preserve"> </w:t>
            </w:r>
            <w:r w:rsidRPr="008C6119">
              <w:rPr>
                <w:rFonts w:ascii="Arial" w:hAnsi="Arial" w:cs="Arial"/>
                <w:b/>
                <w:sz w:val="20"/>
                <w:szCs w:val="20"/>
              </w:rPr>
              <w:t>Grado</w:t>
            </w:r>
            <w:r w:rsidRPr="008C6119">
              <w:rPr>
                <w:rFonts w:ascii="Arial" w:hAnsi="Arial" w:cs="Arial"/>
                <w:b/>
                <w:spacing w:val="-2"/>
                <w:sz w:val="20"/>
                <w:szCs w:val="20"/>
              </w:rPr>
              <w:t xml:space="preserve"> </w:t>
            </w:r>
            <w:r w:rsidRPr="008C6119">
              <w:rPr>
                <w:rFonts w:ascii="Arial" w:hAnsi="Arial" w:cs="Arial"/>
                <w:b/>
                <w:sz w:val="20"/>
                <w:szCs w:val="20"/>
              </w:rPr>
              <w:t>o</w:t>
            </w:r>
            <w:r w:rsidRPr="008C6119">
              <w:rPr>
                <w:rFonts w:ascii="Arial" w:hAnsi="Arial" w:cs="Arial"/>
                <w:b/>
                <w:spacing w:val="-3"/>
                <w:sz w:val="20"/>
                <w:szCs w:val="20"/>
              </w:rPr>
              <w:t xml:space="preserve"> </w:t>
            </w:r>
            <w:r w:rsidRPr="008C6119">
              <w:rPr>
                <w:rFonts w:ascii="Arial" w:hAnsi="Arial" w:cs="Arial"/>
                <w:b/>
                <w:sz w:val="20"/>
                <w:szCs w:val="20"/>
              </w:rPr>
              <w:t>Titulo</w:t>
            </w:r>
          </w:p>
        </w:tc>
        <w:tc>
          <w:tcPr>
            <w:tcW w:w="3833" w:type="dxa"/>
            <w:gridSpan w:val="2"/>
            <w:tcBorders>
              <w:top w:val="single" w:sz="4" w:space="0" w:color="000000"/>
              <w:left w:val="single" w:sz="4" w:space="0" w:color="000000"/>
              <w:bottom w:val="single" w:sz="4" w:space="0" w:color="000000"/>
              <w:right w:val="single" w:sz="4" w:space="0" w:color="000000"/>
            </w:tcBorders>
            <w:shd w:val="clear" w:color="auto" w:fill="EDEBE0"/>
            <w:hideMark/>
          </w:tcPr>
          <w:p w14:paraId="5CCB89FC" w14:textId="77777777" w:rsidR="00824ECC" w:rsidRPr="008C6119" w:rsidRDefault="00824ECC" w:rsidP="00F85971">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Formación</w:t>
            </w:r>
            <w:r w:rsidRPr="008C6119">
              <w:rPr>
                <w:rFonts w:ascii="Arial" w:hAnsi="Arial" w:cs="Arial"/>
                <w:b/>
                <w:spacing w:val="-5"/>
                <w:sz w:val="20"/>
                <w:szCs w:val="20"/>
              </w:rPr>
              <w:t xml:space="preserve"> </w:t>
            </w:r>
            <w:r w:rsidRPr="008C6119">
              <w:rPr>
                <w:rFonts w:ascii="Arial" w:hAnsi="Arial" w:cs="Arial"/>
                <w:b/>
                <w:sz w:val="20"/>
                <w:szCs w:val="20"/>
              </w:rPr>
              <w:t>Académica</w:t>
            </w:r>
          </w:p>
        </w:tc>
        <w:tc>
          <w:tcPr>
            <w:tcW w:w="3245" w:type="dxa"/>
            <w:tcBorders>
              <w:top w:val="single" w:sz="4" w:space="0" w:color="000000"/>
              <w:left w:val="single" w:sz="4" w:space="0" w:color="000000"/>
              <w:bottom w:val="single" w:sz="4" w:space="0" w:color="000000"/>
              <w:right w:val="single" w:sz="4" w:space="0" w:color="000000"/>
            </w:tcBorders>
            <w:shd w:val="clear" w:color="auto" w:fill="EDEBE0"/>
            <w:hideMark/>
          </w:tcPr>
          <w:p w14:paraId="077981B6" w14:textId="77777777" w:rsidR="00824ECC" w:rsidRPr="008C6119" w:rsidRDefault="00824ECC" w:rsidP="00F85971">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Acreditación</w:t>
            </w:r>
          </w:p>
        </w:tc>
      </w:tr>
      <w:tr w:rsidR="00824ECC" w:rsidRPr="00C7763A" w14:paraId="09D6BD0E" w14:textId="77777777" w:rsidTr="00F85971">
        <w:trPr>
          <w:trHeight w:val="1235"/>
        </w:trPr>
        <w:tc>
          <w:tcPr>
            <w:tcW w:w="1769" w:type="dxa"/>
            <w:tcBorders>
              <w:top w:val="single" w:sz="4" w:space="0" w:color="000000"/>
              <w:left w:val="single" w:sz="4" w:space="0" w:color="000000"/>
              <w:bottom w:val="single" w:sz="4" w:space="0" w:color="000000"/>
              <w:right w:val="single" w:sz="4" w:space="0" w:color="000000"/>
            </w:tcBorders>
          </w:tcPr>
          <w:p w14:paraId="379BC9E7" w14:textId="77777777" w:rsidR="00824ECC" w:rsidRPr="008C6119" w:rsidRDefault="00824ECC" w:rsidP="00F85971">
            <w:pPr>
              <w:pStyle w:val="Cuadrculaclara-nfasis31"/>
              <w:rPr>
                <w:rFonts w:ascii="Arial" w:hAnsi="Arial" w:cs="Arial"/>
                <w:sz w:val="20"/>
                <w:szCs w:val="20"/>
              </w:rPr>
            </w:pPr>
          </w:p>
          <w:p w14:paraId="6E9D744A" w14:textId="77777777" w:rsidR="00824ECC" w:rsidRPr="008C6119" w:rsidRDefault="00824ECC" w:rsidP="00F85971">
            <w:pPr>
              <w:pStyle w:val="Cuadrculaclara-nfasis31"/>
              <w:spacing w:before="163"/>
              <w:ind w:left="105"/>
              <w:rPr>
                <w:rFonts w:ascii="Arial" w:hAnsi="Arial" w:cs="Arial"/>
                <w:sz w:val="20"/>
                <w:szCs w:val="20"/>
              </w:rPr>
            </w:pPr>
            <w:r w:rsidRPr="008C6119">
              <w:rPr>
                <w:rFonts w:ascii="Arial" w:hAnsi="Arial" w:cs="Arial"/>
                <w:sz w:val="20"/>
                <w:szCs w:val="20"/>
              </w:rPr>
              <w:t>Título Profesional</w:t>
            </w:r>
          </w:p>
        </w:tc>
        <w:tc>
          <w:tcPr>
            <w:tcW w:w="3833" w:type="dxa"/>
            <w:gridSpan w:val="2"/>
            <w:tcBorders>
              <w:top w:val="single" w:sz="4" w:space="0" w:color="000000"/>
              <w:left w:val="single" w:sz="4" w:space="0" w:color="000000"/>
              <w:bottom w:val="single" w:sz="4" w:space="0" w:color="000000"/>
              <w:right w:val="single" w:sz="4" w:space="0" w:color="000000"/>
            </w:tcBorders>
          </w:tcPr>
          <w:p w14:paraId="29831EC4" w14:textId="77777777" w:rsidR="00824ECC" w:rsidRPr="008C6119" w:rsidRDefault="00824ECC" w:rsidP="00F85971">
            <w:pPr>
              <w:pStyle w:val="Cuadrculaclara-nfasis31"/>
              <w:rPr>
                <w:rFonts w:ascii="Arial" w:hAnsi="Arial" w:cs="Arial"/>
                <w:sz w:val="20"/>
                <w:szCs w:val="20"/>
              </w:rPr>
            </w:pPr>
          </w:p>
          <w:p w14:paraId="263FFDA0" w14:textId="77777777" w:rsidR="00824ECC" w:rsidRPr="008C6119" w:rsidRDefault="00824ECC" w:rsidP="00F85971">
            <w:pPr>
              <w:pStyle w:val="Cuadrculaclara-nfasis31"/>
              <w:spacing w:before="11"/>
              <w:rPr>
                <w:rFonts w:ascii="Arial" w:hAnsi="Arial" w:cs="Arial"/>
                <w:sz w:val="20"/>
                <w:szCs w:val="20"/>
              </w:rPr>
            </w:pPr>
          </w:p>
          <w:p w14:paraId="7FF1B458" w14:textId="77777777" w:rsidR="00824ECC" w:rsidRPr="008C6119" w:rsidRDefault="00824ECC" w:rsidP="00F85971">
            <w:pPr>
              <w:pStyle w:val="Cuadrculaclara-nfasis31"/>
              <w:spacing w:before="1"/>
              <w:ind w:left="105" w:right="101"/>
              <w:jc w:val="both"/>
              <w:rPr>
                <w:rFonts w:ascii="Arial" w:hAnsi="Arial" w:cs="Arial"/>
                <w:sz w:val="20"/>
                <w:szCs w:val="20"/>
              </w:rPr>
            </w:pPr>
            <w:r w:rsidRPr="008C6119">
              <w:rPr>
                <w:rFonts w:ascii="Arial" w:hAnsi="Arial" w:cs="Arial"/>
                <w:sz w:val="20"/>
                <w:szCs w:val="20"/>
              </w:rPr>
              <w:t>Licenciado en Ciencias Sociales, Sociología y/o carreras afines.</w:t>
            </w:r>
          </w:p>
        </w:tc>
        <w:tc>
          <w:tcPr>
            <w:tcW w:w="3245" w:type="dxa"/>
            <w:tcBorders>
              <w:top w:val="single" w:sz="4" w:space="0" w:color="000000"/>
              <w:left w:val="single" w:sz="4" w:space="0" w:color="000000"/>
              <w:bottom w:val="single" w:sz="4" w:space="0" w:color="000000"/>
              <w:right w:val="single" w:sz="4" w:space="0" w:color="000000"/>
            </w:tcBorders>
            <w:hideMark/>
          </w:tcPr>
          <w:p w14:paraId="76A09046" w14:textId="77777777" w:rsidR="00824ECC" w:rsidRPr="008C6119" w:rsidRDefault="00824ECC" w:rsidP="00F85971">
            <w:pPr>
              <w:pStyle w:val="Cuadrculaclara-nfasis31"/>
              <w:ind w:left="105" w:right="94"/>
              <w:jc w:val="both"/>
              <w:rPr>
                <w:rFonts w:ascii="Arial" w:hAnsi="Arial" w:cs="Arial"/>
                <w:sz w:val="20"/>
                <w:szCs w:val="20"/>
              </w:rPr>
            </w:pPr>
            <w:r w:rsidRPr="008C6119">
              <w:rPr>
                <w:rFonts w:ascii="Arial" w:hAnsi="Arial" w:cs="Arial"/>
                <w:sz w:val="20"/>
                <w:szCs w:val="20"/>
              </w:rPr>
              <w:t>Se verificará en el portal web de la Superintendencia Nacional de Educación Superior Universitaria – SUNEDU.</w:t>
            </w:r>
          </w:p>
          <w:p w14:paraId="08CBB476" w14:textId="77777777" w:rsidR="00824ECC" w:rsidRPr="008C6119" w:rsidRDefault="00824ECC" w:rsidP="00F85971">
            <w:pPr>
              <w:pStyle w:val="Cuadrculaclara-nfasis31"/>
              <w:spacing w:line="220" w:lineRule="atLeast"/>
              <w:ind w:left="105" w:right="96"/>
              <w:jc w:val="both"/>
              <w:rPr>
                <w:rFonts w:ascii="Arial" w:hAnsi="Arial" w:cs="Arial"/>
                <w:sz w:val="20"/>
                <w:szCs w:val="20"/>
              </w:rPr>
            </w:pPr>
            <w:r w:rsidRPr="008C6119">
              <w:rPr>
                <w:rFonts w:ascii="Arial" w:hAnsi="Arial" w:cs="Arial"/>
                <w:sz w:val="20"/>
                <w:szCs w:val="20"/>
              </w:rPr>
              <w:t>La colegiatura y habilitación se requerirá para el inicio de su participación efectiva en la ejecución de la prestación.</w:t>
            </w:r>
          </w:p>
        </w:tc>
      </w:tr>
      <w:tr w:rsidR="00824ECC" w:rsidRPr="00C7763A" w14:paraId="6971F586" w14:textId="77777777" w:rsidTr="00F85971">
        <w:trPr>
          <w:trHeight w:val="135"/>
        </w:trPr>
        <w:tc>
          <w:tcPr>
            <w:tcW w:w="8848" w:type="dxa"/>
            <w:gridSpan w:val="4"/>
            <w:tcBorders>
              <w:top w:val="single" w:sz="4" w:space="0" w:color="000000"/>
              <w:left w:val="single" w:sz="4" w:space="0" w:color="000000"/>
              <w:bottom w:val="single" w:sz="4" w:space="0" w:color="000000"/>
              <w:right w:val="single" w:sz="4" w:space="0" w:color="000000"/>
            </w:tcBorders>
            <w:hideMark/>
          </w:tcPr>
          <w:p w14:paraId="0E1F7FAE" w14:textId="77777777" w:rsidR="00824ECC" w:rsidRPr="008C6119" w:rsidRDefault="00824ECC" w:rsidP="00F85971">
            <w:pPr>
              <w:pStyle w:val="Cuadrculaclara-nfasis31"/>
              <w:spacing w:line="203" w:lineRule="exact"/>
              <w:ind w:left="105"/>
              <w:rPr>
                <w:rFonts w:ascii="Arial" w:hAnsi="Arial" w:cs="Arial"/>
                <w:b/>
                <w:sz w:val="20"/>
                <w:szCs w:val="20"/>
              </w:rPr>
            </w:pPr>
            <w:r w:rsidRPr="008C6119">
              <w:rPr>
                <w:rFonts w:ascii="Arial" w:hAnsi="Arial" w:cs="Arial"/>
                <w:b/>
                <w:sz w:val="20"/>
                <w:szCs w:val="20"/>
              </w:rPr>
              <w:t>Experiencia</w:t>
            </w:r>
          </w:p>
        </w:tc>
      </w:tr>
      <w:tr w:rsidR="00824ECC" w:rsidRPr="00C7763A" w14:paraId="031262B3" w14:textId="77777777" w:rsidTr="00F85971">
        <w:trPr>
          <w:trHeight w:val="273"/>
        </w:trPr>
        <w:tc>
          <w:tcPr>
            <w:tcW w:w="1769" w:type="dxa"/>
            <w:tcBorders>
              <w:top w:val="single" w:sz="4" w:space="0" w:color="000000"/>
              <w:left w:val="single" w:sz="4" w:space="0" w:color="000000"/>
              <w:bottom w:val="single" w:sz="4" w:space="0" w:color="000000"/>
              <w:right w:val="single" w:sz="4" w:space="0" w:color="000000"/>
            </w:tcBorders>
            <w:hideMark/>
          </w:tcPr>
          <w:p w14:paraId="53E5022D" w14:textId="77777777" w:rsidR="00824ECC" w:rsidRPr="008C6119" w:rsidRDefault="00824ECC" w:rsidP="00F85971">
            <w:pPr>
              <w:pStyle w:val="Cuadrculaclara-nfasis31"/>
              <w:spacing w:before="107"/>
              <w:ind w:left="105"/>
              <w:rPr>
                <w:rFonts w:ascii="Arial" w:hAnsi="Arial" w:cs="Arial"/>
                <w:b/>
                <w:sz w:val="20"/>
                <w:szCs w:val="20"/>
              </w:rPr>
            </w:pPr>
            <w:r w:rsidRPr="008C6119">
              <w:rPr>
                <w:rFonts w:ascii="Arial" w:hAnsi="Arial" w:cs="Arial"/>
                <w:b/>
                <w:sz w:val="20"/>
                <w:szCs w:val="20"/>
              </w:rPr>
              <w:t>Cargo</w:t>
            </w:r>
            <w:r w:rsidRPr="008C6119">
              <w:rPr>
                <w:rFonts w:ascii="Arial" w:hAnsi="Arial" w:cs="Arial"/>
                <w:b/>
                <w:spacing w:val="-5"/>
                <w:sz w:val="20"/>
                <w:szCs w:val="20"/>
              </w:rPr>
              <w:t xml:space="preserve"> </w:t>
            </w:r>
            <w:r w:rsidRPr="008C6119">
              <w:rPr>
                <w:rFonts w:ascii="Arial" w:hAnsi="Arial" w:cs="Arial"/>
                <w:b/>
                <w:sz w:val="20"/>
                <w:szCs w:val="20"/>
              </w:rPr>
              <w:t>desempeñado</w:t>
            </w:r>
          </w:p>
        </w:tc>
        <w:tc>
          <w:tcPr>
            <w:tcW w:w="2212" w:type="dxa"/>
            <w:tcBorders>
              <w:top w:val="single" w:sz="4" w:space="0" w:color="000000"/>
              <w:left w:val="single" w:sz="4" w:space="0" w:color="000000"/>
              <w:bottom w:val="single" w:sz="4" w:space="0" w:color="000000"/>
              <w:right w:val="single" w:sz="4" w:space="0" w:color="000000"/>
            </w:tcBorders>
            <w:hideMark/>
          </w:tcPr>
          <w:p w14:paraId="139152CA" w14:textId="77777777" w:rsidR="00824ECC" w:rsidRPr="008C6119" w:rsidRDefault="00824ECC" w:rsidP="00F85971">
            <w:pPr>
              <w:pStyle w:val="Cuadrculaclara-nfasis31"/>
              <w:tabs>
                <w:tab w:val="left" w:pos="1102"/>
              </w:tabs>
              <w:spacing w:line="219" w:lineRule="exact"/>
              <w:ind w:left="105"/>
              <w:rPr>
                <w:rFonts w:ascii="Arial" w:hAnsi="Arial" w:cs="Arial"/>
                <w:b/>
                <w:sz w:val="20"/>
                <w:szCs w:val="20"/>
              </w:rPr>
            </w:pPr>
            <w:r w:rsidRPr="008C6119">
              <w:rPr>
                <w:rFonts w:ascii="Arial" w:hAnsi="Arial" w:cs="Arial"/>
                <w:b/>
                <w:sz w:val="20"/>
                <w:szCs w:val="20"/>
              </w:rPr>
              <w:t>Tipo</w:t>
            </w:r>
            <w:r w:rsidRPr="008C6119">
              <w:rPr>
                <w:rFonts w:ascii="Arial" w:hAnsi="Arial" w:cs="Arial"/>
                <w:b/>
                <w:sz w:val="20"/>
                <w:szCs w:val="20"/>
              </w:rPr>
              <w:tab/>
              <w:t>de</w:t>
            </w:r>
          </w:p>
          <w:p w14:paraId="4921CC13" w14:textId="77777777" w:rsidR="00824ECC" w:rsidRPr="008C6119" w:rsidRDefault="00824ECC" w:rsidP="00F85971">
            <w:pPr>
              <w:pStyle w:val="Cuadrculaclara-nfasis31"/>
              <w:spacing w:before="1" w:line="207" w:lineRule="exact"/>
              <w:ind w:left="105"/>
              <w:rPr>
                <w:rFonts w:ascii="Arial" w:hAnsi="Arial" w:cs="Arial"/>
                <w:b/>
                <w:sz w:val="20"/>
                <w:szCs w:val="20"/>
              </w:rPr>
            </w:pPr>
            <w:r w:rsidRPr="008C6119">
              <w:rPr>
                <w:rFonts w:ascii="Arial" w:hAnsi="Arial" w:cs="Arial"/>
                <w:b/>
                <w:sz w:val="20"/>
                <w:szCs w:val="20"/>
              </w:rPr>
              <w:t>Experiencia</w:t>
            </w:r>
          </w:p>
        </w:tc>
        <w:tc>
          <w:tcPr>
            <w:tcW w:w="1621" w:type="dxa"/>
            <w:tcBorders>
              <w:top w:val="single" w:sz="4" w:space="0" w:color="000000"/>
              <w:left w:val="single" w:sz="4" w:space="0" w:color="000000"/>
              <w:bottom w:val="single" w:sz="4" w:space="0" w:color="000000"/>
              <w:right w:val="single" w:sz="4" w:space="0" w:color="000000"/>
            </w:tcBorders>
            <w:hideMark/>
          </w:tcPr>
          <w:p w14:paraId="309ED3B0" w14:textId="77777777" w:rsidR="00824ECC" w:rsidRPr="008C6119" w:rsidRDefault="00824ECC" w:rsidP="00F85971">
            <w:pPr>
              <w:pStyle w:val="Cuadrculaclara-nfasis31"/>
              <w:tabs>
                <w:tab w:val="left" w:pos="1241"/>
              </w:tabs>
              <w:spacing w:line="219" w:lineRule="exact"/>
              <w:ind w:left="107"/>
              <w:rPr>
                <w:rFonts w:ascii="Arial" w:hAnsi="Arial" w:cs="Arial"/>
                <w:b/>
                <w:sz w:val="20"/>
                <w:szCs w:val="20"/>
              </w:rPr>
            </w:pPr>
            <w:r w:rsidRPr="008C6119">
              <w:rPr>
                <w:rFonts w:ascii="Arial" w:hAnsi="Arial" w:cs="Arial"/>
                <w:b/>
                <w:sz w:val="20"/>
                <w:szCs w:val="20"/>
              </w:rPr>
              <w:t>Tiempo</w:t>
            </w:r>
            <w:r w:rsidRPr="008C6119">
              <w:rPr>
                <w:rFonts w:ascii="Arial" w:hAnsi="Arial" w:cs="Arial"/>
                <w:b/>
                <w:sz w:val="20"/>
                <w:szCs w:val="20"/>
              </w:rPr>
              <w:tab/>
              <w:t>de</w:t>
            </w:r>
          </w:p>
          <w:p w14:paraId="582BD829" w14:textId="77777777" w:rsidR="00824ECC" w:rsidRPr="008C6119" w:rsidRDefault="00824ECC" w:rsidP="00F85971">
            <w:pPr>
              <w:pStyle w:val="Cuadrculaclara-nfasis31"/>
              <w:spacing w:before="1" w:line="207" w:lineRule="exact"/>
              <w:ind w:left="107"/>
              <w:rPr>
                <w:rFonts w:ascii="Arial" w:hAnsi="Arial" w:cs="Arial"/>
                <w:b/>
                <w:sz w:val="20"/>
                <w:szCs w:val="20"/>
              </w:rPr>
            </w:pPr>
            <w:r w:rsidRPr="008C6119">
              <w:rPr>
                <w:rFonts w:ascii="Arial" w:hAnsi="Arial" w:cs="Arial"/>
                <w:b/>
                <w:sz w:val="20"/>
                <w:szCs w:val="20"/>
              </w:rPr>
              <w:t>Experiencia</w:t>
            </w:r>
          </w:p>
        </w:tc>
        <w:tc>
          <w:tcPr>
            <w:tcW w:w="3245" w:type="dxa"/>
            <w:tcBorders>
              <w:top w:val="single" w:sz="4" w:space="0" w:color="000000"/>
              <w:left w:val="single" w:sz="4" w:space="0" w:color="000000"/>
              <w:bottom w:val="single" w:sz="4" w:space="0" w:color="000000"/>
              <w:right w:val="single" w:sz="4" w:space="0" w:color="000000"/>
            </w:tcBorders>
            <w:hideMark/>
          </w:tcPr>
          <w:p w14:paraId="251072D7" w14:textId="77777777" w:rsidR="00824ECC" w:rsidRPr="008C6119" w:rsidRDefault="00824ECC" w:rsidP="00F85971">
            <w:pPr>
              <w:pStyle w:val="Cuadrculaclara-nfasis31"/>
              <w:spacing w:before="107"/>
              <w:ind w:left="105"/>
              <w:rPr>
                <w:rFonts w:ascii="Arial" w:hAnsi="Arial" w:cs="Arial"/>
                <w:b/>
                <w:sz w:val="20"/>
                <w:szCs w:val="20"/>
              </w:rPr>
            </w:pPr>
            <w:r w:rsidRPr="008C6119">
              <w:rPr>
                <w:rFonts w:ascii="Arial" w:hAnsi="Arial" w:cs="Arial"/>
                <w:b/>
                <w:sz w:val="20"/>
                <w:szCs w:val="20"/>
              </w:rPr>
              <w:t>Acreditación</w:t>
            </w:r>
            <w:r w:rsidRPr="008C6119">
              <w:rPr>
                <w:rFonts w:ascii="Arial" w:hAnsi="Arial" w:cs="Arial"/>
                <w:b/>
                <w:spacing w:val="-4"/>
                <w:sz w:val="20"/>
                <w:szCs w:val="20"/>
              </w:rPr>
              <w:t xml:space="preserve"> </w:t>
            </w:r>
            <w:r w:rsidRPr="008C6119">
              <w:rPr>
                <w:rFonts w:ascii="Arial" w:hAnsi="Arial" w:cs="Arial"/>
                <w:b/>
                <w:sz w:val="20"/>
                <w:szCs w:val="20"/>
              </w:rPr>
              <w:t>de</w:t>
            </w:r>
            <w:r w:rsidRPr="008C6119">
              <w:rPr>
                <w:rFonts w:ascii="Arial" w:hAnsi="Arial" w:cs="Arial"/>
                <w:b/>
                <w:spacing w:val="-5"/>
                <w:sz w:val="20"/>
                <w:szCs w:val="20"/>
              </w:rPr>
              <w:t xml:space="preserve"> </w:t>
            </w:r>
            <w:r w:rsidRPr="008C6119">
              <w:rPr>
                <w:rFonts w:ascii="Arial" w:hAnsi="Arial" w:cs="Arial"/>
                <w:b/>
                <w:sz w:val="20"/>
                <w:szCs w:val="20"/>
              </w:rPr>
              <w:t>Experiencia</w:t>
            </w:r>
          </w:p>
        </w:tc>
      </w:tr>
      <w:tr w:rsidR="00824ECC" w:rsidRPr="00C7763A" w14:paraId="57169ED8" w14:textId="77777777" w:rsidTr="00F85971">
        <w:trPr>
          <w:trHeight w:val="1207"/>
        </w:trPr>
        <w:tc>
          <w:tcPr>
            <w:tcW w:w="1769" w:type="dxa"/>
            <w:tcBorders>
              <w:top w:val="single" w:sz="4" w:space="0" w:color="000000"/>
              <w:left w:val="single" w:sz="4" w:space="0" w:color="000000"/>
              <w:bottom w:val="single" w:sz="4" w:space="0" w:color="000000"/>
              <w:right w:val="single" w:sz="4" w:space="0" w:color="000000"/>
            </w:tcBorders>
            <w:hideMark/>
          </w:tcPr>
          <w:p w14:paraId="7361102A" w14:textId="77777777" w:rsidR="00824ECC" w:rsidRPr="008C6119" w:rsidRDefault="00824ECC" w:rsidP="00F85971">
            <w:pPr>
              <w:pStyle w:val="Cuadrculaclara-nfasis31"/>
              <w:ind w:left="105" w:right="98"/>
              <w:rPr>
                <w:rFonts w:ascii="Arial" w:hAnsi="Arial" w:cs="Arial"/>
                <w:sz w:val="20"/>
                <w:szCs w:val="20"/>
              </w:rPr>
            </w:pPr>
            <w:r w:rsidRPr="008C6119">
              <w:rPr>
                <w:rFonts w:ascii="Arial" w:hAnsi="Arial" w:cs="Arial"/>
                <w:sz w:val="20"/>
                <w:szCs w:val="20"/>
              </w:rPr>
              <w:t>Profesional en capacitación en Desarrollo Organizacional</w:t>
            </w:r>
          </w:p>
        </w:tc>
        <w:tc>
          <w:tcPr>
            <w:tcW w:w="2212" w:type="dxa"/>
            <w:tcBorders>
              <w:top w:val="single" w:sz="4" w:space="0" w:color="000000"/>
              <w:left w:val="single" w:sz="4" w:space="0" w:color="000000"/>
              <w:bottom w:val="single" w:sz="4" w:space="0" w:color="000000"/>
              <w:right w:val="single" w:sz="4" w:space="0" w:color="000000"/>
            </w:tcBorders>
            <w:hideMark/>
          </w:tcPr>
          <w:p w14:paraId="6DB622BA" w14:textId="77777777" w:rsidR="00824ECC" w:rsidRPr="008C6119" w:rsidRDefault="00824ECC" w:rsidP="00F85971">
            <w:pPr>
              <w:pStyle w:val="Cuadrculaclara-nfasis31"/>
              <w:ind w:left="8" w:right="146"/>
              <w:rPr>
                <w:rFonts w:ascii="Arial" w:hAnsi="Arial" w:cs="Arial"/>
                <w:sz w:val="20"/>
                <w:szCs w:val="20"/>
              </w:rPr>
            </w:pPr>
            <w:r w:rsidRPr="008C6119">
              <w:rPr>
                <w:rFonts w:ascii="Arial" w:hAnsi="Arial" w:cs="Arial"/>
                <w:sz w:val="20"/>
                <w:szCs w:val="20"/>
              </w:rPr>
              <w:t>Con experiencia brindando Talleres en Fortalecimiento Organizacional, liderazgo, asociatividad, género, dirigidos a organizaciones de productores Agropecuarios.</w:t>
            </w:r>
          </w:p>
        </w:tc>
        <w:tc>
          <w:tcPr>
            <w:tcW w:w="1621" w:type="dxa"/>
            <w:tcBorders>
              <w:top w:val="single" w:sz="4" w:space="0" w:color="000000"/>
              <w:left w:val="single" w:sz="4" w:space="0" w:color="000000"/>
              <w:bottom w:val="single" w:sz="4" w:space="0" w:color="000000"/>
              <w:right w:val="single" w:sz="4" w:space="0" w:color="000000"/>
            </w:tcBorders>
            <w:hideMark/>
          </w:tcPr>
          <w:p w14:paraId="7F5F3A12" w14:textId="77777777" w:rsidR="00824ECC" w:rsidRPr="008C6119" w:rsidRDefault="00824ECC" w:rsidP="00F85971">
            <w:pPr>
              <w:pStyle w:val="Textoindependiente"/>
              <w:ind w:left="138" w:right="141"/>
              <w:rPr>
                <w:rFonts w:ascii="Arial" w:hAnsi="Arial" w:cs="Arial"/>
                <w:lang w:val="es-PE"/>
              </w:rPr>
            </w:pPr>
            <w:r w:rsidRPr="008C6119">
              <w:rPr>
                <w:rFonts w:ascii="Arial" w:hAnsi="Arial" w:cs="Arial"/>
                <w:lang w:val="es-PE"/>
              </w:rPr>
              <w:t>Experiencia no menor de 0</w:t>
            </w:r>
            <w:r>
              <w:rPr>
                <w:rFonts w:ascii="Arial" w:hAnsi="Arial" w:cs="Arial"/>
                <w:lang w:val="es-PE"/>
              </w:rPr>
              <w:t>1</w:t>
            </w:r>
            <w:r w:rsidRPr="008C6119">
              <w:rPr>
                <w:rFonts w:ascii="Arial" w:hAnsi="Arial" w:cs="Arial"/>
                <w:lang w:val="es-PE"/>
              </w:rPr>
              <w:t xml:space="preserve"> año brindado capacitación y realizando talleres</w:t>
            </w:r>
          </w:p>
        </w:tc>
        <w:tc>
          <w:tcPr>
            <w:tcW w:w="3245" w:type="dxa"/>
            <w:tcBorders>
              <w:top w:val="single" w:sz="4" w:space="0" w:color="000000"/>
              <w:left w:val="single" w:sz="4" w:space="0" w:color="000000"/>
              <w:bottom w:val="single" w:sz="4" w:space="0" w:color="000000"/>
              <w:right w:val="single" w:sz="4" w:space="0" w:color="000000"/>
            </w:tcBorders>
            <w:hideMark/>
          </w:tcPr>
          <w:p w14:paraId="0343B22A" w14:textId="77777777" w:rsidR="00824ECC" w:rsidRPr="008C6119" w:rsidRDefault="00824ECC" w:rsidP="00F85971">
            <w:pPr>
              <w:pStyle w:val="Cuadrculaclara-nfasis31"/>
              <w:ind w:left="109" w:right="93"/>
              <w:jc w:val="both"/>
              <w:rPr>
                <w:rFonts w:ascii="Arial" w:hAnsi="Arial" w:cs="Arial"/>
                <w:sz w:val="20"/>
                <w:szCs w:val="20"/>
              </w:rPr>
            </w:pPr>
            <w:r w:rsidRPr="008C6119">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19D8970B" w14:textId="77777777" w:rsidR="00824ECC" w:rsidRPr="00C7763A" w:rsidRDefault="00824ECC" w:rsidP="00824ECC">
      <w:pPr>
        <w:autoSpaceDE w:val="0"/>
        <w:autoSpaceDN w:val="0"/>
        <w:adjustRightInd w:val="0"/>
        <w:spacing w:after="0" w:line="240" w:lineRule="auto"/>
        <w:jc w:val="both"/>
        <w:rPr>
          <w:rFonts w:ascii="Arial" w:eastAsia="Calibri" w:hAnsi="Arial" w:cs="Arial"/>
          <w:bCs/>
        </w:rPr>
      </w:pPr>
    </w:p>
    <w:p w14:paraId="252751EC" w14:textId="77777777" w:rsidR="00824ECC" w:rsidRPr="00C7763A" w:rsidRDefault="00824ECC" w:rsidP="00824ECC">
      <w:pPr>
        <w:pStyle w:val="Ttulo4"/>
        <w:ind w:left="708" w:firstLine="1"/>
        <w:rPr>
          <w:rFonts w:ascii="Arial" w:eastAsia="Times New Roman" w:hAnsi="Arial" w:cs="Arial"/>
          <w:i w:val="0"/>
          <w:iCs w:val="0"/>
          <w:color w:val="auto"/>
          <w:sz w:val="22"/>
          <w:szCs w:val="22"/>
          <w:lang w:val="es-ES"/>
        </w:rPr>
      </w:pPr>
      <w:r w:rsidRPr="00C7763A">
        <w:rPr>
          <w:rFonts w:ascii="Arial" w:eastAsia="Comic Sans MS" w:hAnsi="Arial" w:cs="Arial"/>
          <w:b/>
          <w:i w:val="0"/>
          <w:iCs w:val="0"/>
          <w:color w:val="auto"/>
          <w:sz w:val="22"/>
          <w:szCs w:val="22"/>
          <w:lang w:val="es-ES" w:eastAsia="en-US"/>
        </w:rPr>
        <w:t>Implementación</w:t>
      </w:r>
      <w:r w:rsidRPr="00C7763A">
        <w:rPr>
          <w:rFonts w:ascii="Arial" w:eastAsia="Times New Roman" w:hAnsi="Arial" w:cs="Arial"/>
          <w:b/>
          <w:i w:val="0"/>
          <w:iCs w:val="0"/>
          <w:color w:val="auto"/>
          <w:sz w:val="22"/>
          <w:szCs w:val="22"/>
          <w:lang w:val="es-ES"/>
        </w:rPr>
        <w:t xml:space="preserve"> de capacidades técnicos</w:t>
      </w:r>
      <w:r w:rsidRPr="00C7763A">
        <w:rPr>
          <w:rFonts w:ascii="Arial" w:eastAsia="Times New Roman" w:hAnsi="Arial" w:cs="Arial"/>
          <w:i w:val="0"/>
          <w:iCs w:val="0"/>
          <w:color w:val="auto"/>
          <w:sz w:val="22"/>
          <w:szCs w:val="22"/>
          <w:lang w:val="es-ES"/>
        </w:rPr>
        <w:t>; mediante 2 talleres de capacitación en Manejo forestal de especies nativas en vivero y campo, servicios ambientales de los bosques nativos frente al cambio climático.</w:t>
      </w:r>
    </w:p>
    <w:p w14:paraId="707E84CD" w14:textId="77777777" w:rsidR="00824ECC" w:rsidRPr="00C7763A" w:rsidRDefault="00824ECC" w:rsidP="00824ECC">
      <w:pPr>
        <w:autoSpaceDE w:val="0"/>
        <w:autoSpaceDN w:val="0"/>
        <w:adjustRightInd w:val="0"/>
        <w:spacing w:after="0" w:line="240" w:lineRule="auto"/>
        <w:ind w:left="1789"/>
        <w:jc w:val="both"/>
        <w:rPr>
          <w:rFonts w:ascii="Arial" w:eastAsia="Calibri" w:hAnsi="Arial" w:cs="Arial"/>
          <w:bCs/>
        </w:rPr>
      </w:pPr>
    </w:p>
    <w:tbl>
      <w:tblPr>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701"/>
        <w:gridCol w:w="1559"/>
        <w:gridCol w:w="3827"/>
      </w:tblGrid>
      <w:tr w:rsidR="00824ECC" w:rsidRPr="00C7763A" w14:paraId="2CD1E9CD" w14:textId="77777777" w:rsidTr="00F85971">
        <w:trPr>
          <w:trHeight w:val="222"/>
        </w:trPr>
        <w:tc>
          <w:tcPr>
            <w:tcW w:w="9214" w:type="dxa"/>
            <w:gridSpan w:val="4"/>
            <w:shd w:val="clear" w:color="auto" w:fill="EDEBE0"/>
          </w:tcPr>
          <w:p w14:paraId="40B9A3E9" w14:textId="77777777" w:rsidR="00824ECC" w:rsidRPr="00C7763A" w:rsidRDefault="00824ECC" w:rsidP="00F85971">
            <w:pPr>
              <w:pStyle w:val="Cuadrculaclara-nfasis31"/>
              <w:spacing w:line="203" w:lineRule="exact"/>
              <w:ind w:left="105"/>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r>
      <w:tr w:rsidR="00824ECC" w:rsidRPr="00C7763A" w14:paraId="652AF7D9" w14:textId="77777777" w:rsidTr="00F85971">
        <w:trPr>
          <w:trHeight w:val="222"/>
        </w:trPr>
        <w:tc>
          <w:tcPr>
            <w:tcW w:w="2127" w:type="dxa"/>
            <w:shd w:val="clear" w:color="auto" w:fill="EDEBE0"/>
          </w:tcPr>
          <w:p w14:paraId="0C03343E" w14:textId="77777777" w:rsidR="00824ECC" w:rsidRPr="00C7763A" w:rsidRDefault="00824ECC" w:rsidP="00F85971">
            <w:pPr>
              <w:pStyle w:val="Cuadrculaclara-nfasis31"/>
              <w:spacing w:line="203" w:lineRule="exact"/>
              <w:ind w:left="105"/>
              <w:jc w:val="center"/>
              <w:rPr>
                <w:rFonts w:ascii="Arial" w:hAnsi="Arial" w:cs="Arial"/>
                <w:b/>
              </w:rPr>
            </w:pPr>
            <w:r w:rsidRPr="00C7763A">
              <w:rPr>
                <w:rFonts w:ascii="Arial" w:hAnsi="Arial" w:cs="Arial"/>
                <w:b/>
              </w:rPr>
              <w:t>Nivel</w:t>
            </w:r>
            <w:r w:rsidRPr="00C7763A">
              <w:rPr>
                <w:rFonts w:ascii="Arial" w:hAnsi="Arial" w:cs="Arial"/>
                <w:b/>
                <w:spacing w:val="-3"/>
              </w:rPr>
              <w:t xml:space="preserve"> </w:t>
            </w:r>
            <w:r w:rsidRPr="00C7763A">
              <w:rPr>
                <w:rFonts w:ascii="Arial" w:hAnsi="Arial" w:cs="Arial"/>
                <w:b/>
              </w:rPr>
              <w:t>Grado</w:t>
            </w:r>
            <w:r w:rsidRPr="00C7763A">
              <w:rPr>
                <w:rFonts w:ascii="Arial" w:hAnsi="Arial" w:cs="Arial"/>
                <w:b/>
                <w:spacing w:val="-2"/>
              </w:rPr>
              <w:t xml:space="preserve"> </w:t>
            </w:r>
            <w:r w:rsidRPr="00C7763A">
              <w:rPr>
                <w:rFonts w:ascii="Arial" w:hAnsi="Arial" w:cs="Arial"/>
                <w:b/>
              </w:rPr>
              <w:t>o</w:t>
            </w:r>
            <w:r w:rsidRPr="00C7763A">
              <w:rPr>
                <w:rFonts w:ascii="Arial" w:hAnsi="Arial" w:cs="Arial"/>
                <w:b/>
                <w:spacing w:val="-3"/>
              </w:rPr>
              <w:t xml:space="preserve"> </w:t>
            </w:r>
            <w:r w:rsidRPr="00C7763A">
              <w:rPr>
                <w:rFonts w:ascii="Arial" w:hAnsi="Arial" w:cs="Arial"/>
                <w:b/>
              </w:rPr>
              <w:t>Titulo</w:t>
            </w:r>
          </w:p>
        </w:tc>
        <w:tc>
          <w:tcPr>
            <w:tcW w:w="3260" w:type="dxa"/>
            <w:gridSpan w:val="2"/>
            <w:shd w:val="clear" w:color="auto" w:fill="EDEBE0"/>
          </w:tcPr>
          <w:p w14:paraId="71F7EF09" w14:textId="77777777" w:rsidR="00824ECC" w:rsidRPr="00C7763A" w:rsidRDefault="00824ECC" w:rsidP="00F85971">
            <w:pPr>
              <w:pStyle w:val="Cuadrculaclara-nfasis31"/>
              <w:spacing w:line="203" w:lineRule="exact"/>
              <w:ind w:left="105"/>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c>
          <w:tcPr>
            <w:tcW w:w="3827" w:type="dxa"/>
            <w:shd w:val="clear" w:color="auto" w:fill="EDEBE0"/>
          </w:tcPr>
          <w:p w14:paraId="4F9A152B" w14:textId="77777777" w:rsidR="00824ECC" w:rsidRPr="00C7763A" w:rsidRDefault="00824ECC" w:rsidP="00F85971">
            <w:pPr>
              <w:pStyle w:val="Cuadrculaclara-nfasis31"/>
              <w:spacing w:line="203" w:lineRule="exact"/>
              <w:ind w:left="105"/>
              <w:jc w:val="center"/>
              <w:rPr>
                <w:rFonts w:ascii="Arial" w:hAnsi="Arial" w:cs="Arial"/>
                <w:b/>
              </w:rPr>
            </w:pPr>
            <w:r w:rsidRPr="00C7763A">
              <w:rPr>
                <w:rFonts w:ascii="Arial" w:hAnsi="Arial" w:cs="Arial"/>
                <w:b/>
              </w:rPr>
              <w:t>Acreditación</w:t>
            </w:r>
          </w:p>
        </w:tc>
      </w:tr>
      <w:tr w:rsidR="00824ECC" w:rsidRPr="00C7763A" w14:paraId="17BCA966" w14:textId="77777777" w:rsidTr="00F85971">
        <w:trPr>
          <w:trHeight w:val="1421"/>
        </w:trPr>
        <w:tc>
          <w:tcPr>
            <w:tcW w:w="2127" w:type="dxa"/>
            <w:vAlign w:val="center"/>
          </w:tcPr>
          <w:p w14:paraId="3C7328E2" w14:textId="77777777" w:rsidR="00824ECC" w:rsidRPr="008C6119" w:rsidRDefault="00824ECC" w:rsidP="00F85971">
            <w:pPr>
              <w:pStyle w:val="Cuadrculaclara-nfasis31"/>
              <w:spacing w:before="163"/>
              <w:ind w:left="105"/>
              <w:jc w:val="center"/>
              <w:rPr>
                <w:rFonts w:ascii="Arial" w:hAnsi="Arial" w:cs="Arial"/>
                <w:sz w:val="20"/>
                <w:szCs w:val="20"/>
              </w:rPr>
            </w:pPr>
            <w:r w:rsidRPr="008C6119">
              <w:rPr>
                <w:rFonts w:ascii="Arial" w:hAnsi="Arial" w:cs="Arial"/>
                <w:sz w:val="20"/>
                <w:szCs w:val="20"/>
              </w:rPr>
              <w:t>Título Profesional</w:t>
            </w:r>
          </w:p>
        </w:tc>
        <w:tc>
          <w:tcPr>
            <w:tcW w:w="3260" w:type="dxa"/>
            <w:gridSpan w:val="2"/>
          </w:tcPr>
          <w:p w14:paraId="28F432E8" w14:textId="77777777" w:rsidR="00824ECC" w:rsidRPr="008C6119" w:rsidRDefault="00824ECC" w:rsidP="00F85971">
            <w:pPr>
              <w:pStyle w:val="Cuadrculaclara-nfasis31"/>
              <w:rPr>
                <w:rFonts w:ascii="Arial" w:hAnsi="Arial" w:cs="Arial"/>
                <w:sz w:val="20"/>
                <w:szCs w:val="20"/>
              </w:rPr>
            </w:pPr>
          </w:p>
          <w:p w14:paraId="3B51A8BA" w14:textId="77777777" w:rsidR="00824ECC" w:rsidRPr="008C6119" w:rsidRDefault="00824ECC" w:rsidP="00F85971">
            <w:pPr>
              <w:pStyle w:val="Cuadrculaclara-nfasis31"/>
              <w:spacing w:before="11"/>
              <w:rPr>
                <w:rFonts w:ascii="Arial" w:hAnsi="Arial" w:cs="Arial"/>
                <w:sz w:val="20"/>
                <w:szCs w:val="20"/>
              </w:rPr>
            </w:pPr>
          </w:p>
          <w:p w14:paraId="46C2B51F" w14:textId="77777777" w:rsidR="00824ECC" w:rsidRPr="008C6119" w:rsidRDefault="00824ECC" w:rsidP="00F85971">
            <w:pPr>
              <w:pStyle w:val="Cuadrculaclara-nfasis31"/>
              <w:spacing w:before="1"/>
              <w:ind w:left="105" w:right="101"/>
              <w:jc w:val="both"/>
              <w:rPr>
                <w:rFonts w:ascii="Arial" w:hAnsi="Arial" w:cs="Arial"/>
                <w:sz w:val="20"/>
                <w:szCs w:val="20"/>
              </w:rPr>
            </w:pPr>
            <w:r w:rsidRPr="008C6119">
              <w:rPr>
                <w:rFonts w:ascii="Arial" w:hAnsi="Arial" w:cs="Arial"/>
                <w:sz w:val="20"/>
                <w:szCs w:val="20"/>
              </w:rPr>
              <w:t>Ingeniero Forestal y/o Ambiental y/o Agrónomo</w:t>
            </w:r>
          </w:p>
        </w:tc>
        <w:tc>
          <w:tcPr>
            <w:tcW w:w="3827" w:type="dxa"/>
          </w:tcPr>
          <w:p w14:paraId="36AB4007" w14:textId="77777777" w:rsidR="00824ECC" w:rsidRPr="008C6119" w:rsidRDefault="00824ECC" w:rsidP="00F85971">
            <w:pPr>
              <w:pStyle w:val="Cuadrculaclara-nfasis31"/>
              <w:ind w:left="105" w:right="94"/>
              <w:jc w:val="both"/>
              <w:rPr>
                <w:rFonts w:ascii="Arial" w:hAnsi="Arial" w:cs="Arial"/>
                <w:sz w:val="20"/>
                <w:szCs w:val="20"/>
              </w:rPr>
            </w:pPr>
            <w:r w:rsidRPr="008C6119">
              <w:rPr>
                <w:rFonts w:ascii="Arial" w:hAnsi="Arial" w:cs="Arial"/>
                <w:sz w:val="20"/>
                <w:szCs w:val="20"/>
              </w:rPr>
              <w:t>Se verificará en el portal web de la Superintendencia Nacional de Educación Superior Universitaria – SUNEDU.</w:t>
            </w:r>
          </w:p>
          <w:p w14:paraId="62C4173F" w14:textId="77777777" w:rsidR="00824ECC" w:rsidRPr="008C6119" w:rsidRDefault="00824ECC" w:rsidP="00F85971">
            <w:pPr>
              <w:pStyle w:val="Cuadrculaclara-nfasis31"/>
              <w:spacing w:line="220" w:lineRule="atLeast"/>
              <w:ind w:left="105" w:right="96"/>
              <w:jc w:val="both"/>
              <w:rPr>
                <w:rFonts w:ascii="Arial" w:hAnsi="Arial" w:cs="Arial"/>
                <w:sz w:val="20"/>
                <w:szCs w:val="20"/>
              </w:rPr>
            </w:pPr>
            <w:r w:rsidRPr="008C6119">
              <w:rPr>
                <w:rFonts w:ascii="Arial" w:hAnsi="Arial" w:cs="Arial"/>
                <w:sz w:val="20"/>
                <w:szCs w:val="20"/>
              </w:rPr>
              <w:t xml:space="preserve">La colegiatura y habilitación se requerirá para el inicio de su </w:t>
            </w:r>
            <w:r w:rsidRPr="008C6119">
              <w:rPr>
                <w:rFonts w:ascii="Arial" w:hAnsi="Arial" w:cs="Arial"/>
                <w:sz w:val="20"/>
                <w:szCs w:val="20"/>
              </w:rPr>
              <w:lastRenderedPageBreak/>
              <w:t>participación efectiva en la ejecución de la prestación.</w:t>
            </w:r>
          </w:p>
        </w:tc>
      </w:tr>
      <w:tr w:rsidR="00824ECC" w:rsidRPr="00C7763A" w14:paraId="228D428F" w14:textId="77777777" w:rsidTr="00F85971">
        <w:trPr>
          <w:trHeight w:val="222"/>
        </w:trPr>
        <w:tc>
          <w:tcPr>
            <w:tcW w:w="9214" w:type="dxa"/>
            <w:gridSpan w:val="4"/>
          </w:tcPr>
          <w:p w14:paraId="3BBB7BE8" w14:textId="77777777" w:rsidR="00824ECC" w:rsidRPr="008C6119" w:rsidRDefault="00824ECC" w:rsidP="00F85971">
            <w:pPr>
              <w:pStyle w:val="Cuadrculaclara-nfasis31"/>
              <w:spacing w:line="203" w:lineRule="exact"/>
              <w:ind w:left="105"/>
              <w:rPr>
                <w:rFonts w:ascii="Arial" w:hAnsi="Arial" w:cs="Arial"/>
                <w:b/>
                <w:sz w:val="20"/>
                <w:szCs w:val="20"/>
              </w:rPr>
            </w:pPr>
            <w:r w:rsidRPr="008C6119">
              <w:rPr>
                <w:rFonts w:ascii="Arial" w:hAnsi="Arial" w:cs="Arial"/>
                <w:b/>
                <w:sz w:val="20"/>
                <w:szCs w:val="20"/>
              </w:rPr>
              <w:lastRenderedPageBreak/>
              <w:t>Experiencia</w:t>
            </w:r>
          </w:p>
        </w:tc>
      </w:tr>
      <w:tr w:rsidR="00824ECC" w:rsidRPr="00C7763A" w14:paraId="7931D3CA" w14:textId="77777777" w:rsidTr="00F85971">
        <w:trPr>
          <w:trHeight w:val="446"/>
        </w:trPr>
        <w:tc>
          <w:tcPr>
            <w:tcW w:w="2127" w:type="dxa"/>
          </w:tcPr>
          <w:p w14:paraId="203F222C" w14:textId="77777777" w:rsidR="00824ECC" w:rsidRPr="008C6119" w:rsidRDefault="00824ECC" w:rsidP="00F85971">
            <w:pPr>
              <w:pStyle w:val="Cuadrculaclara-nfasis31"/>
              <w:spacing w:before="107"/>
              <w:ind w:left="105"/>
              <w:rPr>
                <w:rFonts w:ascii="Arial" w:hAnsi="Arial" w:cs="Arial"/>
                <w:b/>
                <w:sz w:val="20"/>
                <w:szCs w:val="20"/>
              </w:rPr>
            </w:pPr>
            <w:r w:rsidRPr="008C6119">
              <w:rPr>
                <w:rFonts w:ascii="Arial" w:hAnsi="Arial" w:cs="Arial"/>
                <w:b/>
                <w:sz w:val="20"/>
                <w:szCs w:val="20"/>
              </w:rPr>
              <w:t>Cargo</w:t>
            </w:r>
            <w:r w:rsidRPr="008C6119">
              <w:rPr>
                <w:rFonts w:ascii="Arial" w:hAnsi="Arial" w:cs="Arial"/>
                <w:b/>
                <w:spacing w:val="-5"/>
                <w:sz w:val="20"/>
                <w:szCs w:val="20"/>
              </w:rPr>
              <w:t xml:space="preserve"> </w:t>
            </w:r>
            <w:r w:rsidRPr="008C6119">
              <w:rPr>
                <w:rFonts w:ascii="Arial" w:hAnsi="Arial" w:cs="Arial"/>
                <w:b/>
                <w:sz w:val="20"/>
                <w:szCs w:val="20"/>
              </w:rPr>
              <w:t>desempeñado</w:t>
            </w:r>
          </w:p>
        </w:tc>
        <w:tc>
          <w:tcPr>
            <w:tcW w:w="1701" w:type="dxa"/>
          </w:tcPr>
          <w:p w14:paraId="310EAAA2" w14:textId="77777777" w:rsidR="00824ECC" w:rsidRPr="008C6119" w:rsidRDefault="00824ECC" w:rsidP="00F85971">
            <w:pPr>
              <w:pStyle w:val="Cuadrculaclara-nfasis31"/>
              <w:tabs>
                <w:tab w:val="left" w:pos="1102"/>
              </w:tabs>
              <w:spacing w:line="219" w:lineRule="exact"/>
              <w:ind w:left="105"/>
              <w:rPr>
                <w:rFonts w:ascii="Arial" w:hAnsi="Arial" w:cs="Arial"/>
                <w:b/>
                <w:sz w:val="20"/>
                <w:szCs w:val="20"/>
              </w:rPr>
            </w:pPr>
            <w:r w:rsidRPr="008C6119">
              <w:rPr>
                <w:rFonts w:ascii="Arial" w:hAnsi="Arial" w:cs="Arial"/>
                <w:b/>
                <w:sz w:val="20"/>
                <w:szCs w:val="20"/>
              </w:rPr>
              <w:t>Tipo</w:t>
            </w:r>
            <w:r w:rsidRPr="008C6119">
              <w:rPr>
                <w:rFonts w:ascii="Arial" w:hAnsi="Arial" w:cs="Arial"/>
                <w:b/>
                <w:sz w:val="20"/>
                <w:szCs w:val="20"/>
              </w:rPr>
              <w:tab/>
              <w:t>de</w:t>
            </w:r>
          </w:p>
          <w:p w14:paraId="1AB4C89E" w14:textId="77777777" w:rsidR="00824ECC" w:rsidRPr="008C6119" w:rsidRDefault="00824ECC" w:rsidP="00F85971">
            <w:pPr>
              <w:pStyle w:val="Cuadrculaclara-nfasis31"/>
              <w:spacing w:before="1" w:line="207" w:lineRule="exact"/>
              <w:ind w:left="105"/>
              <w:rPr>
                <w:rFonts w:ascii="Arial" w:hAnsi="Arial" w:cs="Arial"/>
                <w:b/>
                <w:sz w:val="20"/>
                <w:szCs w:val="20"/>
              </w:rPr>
            </w:pPr>
            <w:r w:rsidRPr="008C6119">
              <w:rPr>
                <w:rFonts w:ascii="Arial" w:hAnsi="Arial" w:cs="Arial"/>
                <w:b/>
                <w:sz w:val="20"/>
                <w:szCs w:val="20"/>
              </w:rPr>
              <w:t>Experiencia</w:t>
            </w:r>
          </w:p>
        </w:tc>
        <w:tc>
          <w:tcPr>
            <w:tcW w:w="1559" w:type="dxa"/>
          </w:tcPr>
          <w:p w14:paraId="24811EFB" w14:textId="77777777" w:rsidR="00824ECC" w:rsidRPr="008C6119" w:rsidRDefault="00824ECC" w:rsidP="00F85971">
            <w:pPr>
              <w:pStyle w:val="Cuadrculaclara-nfasis31"/>
              <w:tabs>
                <w:tab w:val="left" w:pos="1241"/>
              </w:tabs>
              <w:spacing w:line="219" w:lineRule="exact"/>
              <w:ind w:left="107"/>
              <w:rPr>
                <w:rFonts w:ascii="Arial" w:hAnsi="Arial" w:cs="Arial"/>
                <w:b/>
                <w:sz w:val="20"/>
                <w:szCs w:val="20"/>
              </w:rPr>
            </w:pPr>
            <w:r w:rsidRPr="008C6119">
              <w:rPr>
                <w:rFonts w:ascii="Arial" w:hAnsi="Arial" w:cs="Arial"/>
                <w:b/>
                <w:sz w:val="20"/>
                <w:szCs w:val="20"/>
              </w:rPr>
              <w:t>Tiempo</w:t>
            </w:r>
            <w:r w:rsidRPr="008C6119">
              <w:rPr>
                <w:rFonts w:ascii="Arial" w:hAnsi="Arial" w:cs="Arial"/>
                <w:b/>
                <w:sz w:val="20"/>
                <w:szCs w:val="20"/>
              </w:rPr>
              <w:tab/>
              <w:t>de</w:t>
            </w:r>
          </w:p>
          <w:p w14:paraId="088E44E6" w14:textId="77777777" w:rsidR="00824ECC" w:rsidRPr="008C6119" w:rsidRDefault="00824ECC" w:rsidP="00F85971">
            <w:pPr>
              <w:pStyle w:val="Cuadrculaclara-nfasis31"/>
              <w:spacing w:before="1" w:line="207" w:lineRule="exact"/>
              <w:ind w:left="107"/>
              <w:rPr>
                <w:rFonts w:ascii="Arial" w:hAnsi="Arial" w:cs="Arial"/>
                <w:b/>
                <w:sz w:val="20"/>
                <w:szCs w:val="20"/>
              </w:rPr>
            </w:pPr>
            <w:r w:rsidRPr="008C6119">
              <w:rPr>
                <w:rFonts w:ascii="Arial" w:hAnsi="Arial" w:cs="Arial"/>
                <w:b/>
                <w:sz w:val="20"/>
                <w:szCs w:val="20"/>
              </w:rPr>
              <w:t>Experiencia</w:t>
            </w:r>
          </w:p>
        </w:tc>
        <w:tc>
          <w:tcPr>
            <w:tcW w:w="3827" w:type="dxa"/>
          </w:tcPr>
          <w:p w14:paraId="54F5EA7E" w14:textId="77777777" w:rsidR="00824ECC" w:rsidRPr="008C6119" w:rsidRDefault="00824ECC" w:rsidP="00F85971">
            <w:pPr>
              <w:pStyle w:val="Cuadrculaclara-nfasis31"/>
              <w:spacing w:before="107"/>
              <w:ind w:left="105"/>
              <w:rPr>
                <w:rFonts w:ascii="Arial" w:hAnsi="Arial" w:cs="Arial"/>
                <w:b/>
                <w:sz w:val="20"/>
                <w:szCs w:val="20"/>
              </w:rPr>
            </w:pPr>
            <w:r w:rsidRPr="008C6119">
              <w:rPr>
                <w:rFonts w:ascii="Arial" w:hAnsi="Arial" w:cs="Arial"/>
                <w:b/>
                <w:sz w:val="20"/>
                <w:szCs w:val="20"/>
              </w:rPr>
              <w:t>Acreditación</w:t>
            </w:r>
            <w:r w:rsidRPr="008C6119">
              <w:rPr>
                <w:rFonts w:ascii="Arial" w:hAnsi="Arial" w:cs="Arial"/>
                <w:b/>
                <w:spacing w:val="-4"/>
                <w:sz w:val="20"/>
                <w:szCs w:val="20"/>
              </w:rPr>
              <w:t xml:space="preserve"> </w:t>
            </w:r>
            <w:r w:rsidRPr="008C6119">
              <w:rPr>
                <w:rFonts w:ascii="Arial" w:hAnsi="Arial" w:cs="Arial"/>
                <w:b/>
                <w:sz w:val="20"/>
                <w:szCs w:val="20"/>
              </w:rPr>
              <w:t>de</w:t>
            </w:r>
            <w:r w:rsidRPr="008C6119">
              <w:rPr>
                <w:rFonts w:ascii="Arial" w:hAnsi="Arial" w:cs="Arial"/>
                <w:b/>
                <w:spacing w:val="-5"/>
                <w:sz w:val="20"/>
                <w:szCs w:val="20"/>
              </w:rPr>
              <w:t xml:space="preserve"> </w:t>
            </w:r>
            <w:r w:rsidRPr="008C6119">
              <w:rPr>
                <w:rFonts w:ascii="Arial" w:hAnsi="Arial" w:cs="Arial"/>
                <w:b/>
                <w:sz w:val="20"/>
                <w:szCs w:val="20"/>
              </w:rPr>
              <w:t>Experiencia</w:t>
            </w:r>
          </w:p>
        </w:tc>
      </w:tr>
      <w:tr w:rsidR="00824ECC" w:rsidRPr="00C7763A" w14:paraId="678EF908" w14:textId="77777777" w:rsidTr="00F85971">
        <w:trPr>
          <w:trHeight w:val="1782"/>
        </w:trPr>
        <w:tc>
          <w:tcPr>
            <w:tcW w:w="2127" w:type="dxa"/>
          </w:tcPr>
          <w:p w14:paraId="0796DB6E" w14:textId="77777777" w:rsidR="00824ECC" w:rsidRPr="008C6119" w:rsidRDefault="00824ECC" w:rsidP="00F85971">
            <w:pPr>
              <w:pStyle w:val="Cuadrculaclara-nfasis31"/>
              <w:ind w:left="105" w:right="98"/>
              <w:jc w:val="both"/>
              <w:rPr>
                <w:rFonts w:ascii="Arial" w:hAnsi="Arial" w:cs="Arial"/>
                <w:sz w:val="20"/>
                <w:szCs w:val="20"/>
              </w:rPr>
            </w:pPr>
            <w:r w:rsidRPr="008C6119">
              <w:rPr>
                <w:rFonts w:ascii="Arial" w:hAnsi="Arial" w:cs="Arial"/>
                <w:sz w:val="20"/>
                <w:szCs w:val="20"/>
              </w:rPr>
              <w:t>Profesional en capacitación en Operación y mantenimiento de obras de infraestructura natural, manejo de viveros, producción de plantones forestales nativos y medio ambiente</w:t>
            </w:r>
          </w:p>
        </w:tc>
        <w:tc>
          <w:tcPr>
            <w:tcW w:w="1701" w:type="dxa"/>
          </w:tcPr>
          <w:p w14:paraId="416CC5EE" w14:textId="77777777" w:rsidR="00824ECC" w:rsidRPr="008C6119" w:rsidRDefault="00824ECC" w:rsidP="00F85971">
            <w:pPr>
              <w:pStyle w:val="Cuadrculaclara-nfasis31"/>
              <w:ind w:left="8" w:right="146"/>
              <w:jc w:val="both"/>
              <w:rPr>
                <w:rFonts w:ascii="Arial" w:hAnsi="Arial" w:cs="Arial"/>
                <w:sz w:val="20"/>
                <w:szCs w:val="20"/>
              </w:rPr>
            </w:pPr>
            <w:r w:rsidRPr="008C6119">
              <w:rPr>
                <w:rFonts w:ascii="Arial" w:hAnsi="Arial" w:cs="Arial"/>
                <w:sz w:val="20"/>
                <w:szCs w:val="20"/>
              </w:rPr>
              <w:t>Con experiencia en ejecución y supervisión de obra o proyecto forestales, con metodologías participativas a hombres mujeres y jóvenes.</w:t>
            </w:r>
          </w:p>
        </w:tc>
        <w:tc>
          <w:tcPr>
            <w:tcW w:w="1559" w:type="dxa"/>
          </w:tcPr>
          <w:p w14:paraId="04F2136E" w14:textId="77777777" w:rsidR="00824ECC" w:rsidRPr="008C6119" w:rsidRDefault="00824ECC" w:rsidP="00F85971">
            <w:pPr>
              <w:pStyle w:val="Textoindependiente"/>
              <w:ind w:left="138" w:right="141"/>
              <w:rPr>
                <w:rFonts w:ascii="Arial" w:hAnsi="Arial" w:cs="Arial"/>
                <w:lang w:val="es-PE"/>
              </w:rPr>
            </w:pPr>
            <w:r w:rsidRPr="008C6119">
              <w:rPr>
                <w:rFonts w:ascii="Arial" w:hAnsi="Arial" w:cs="Arial"/>
                <w:lang w:val="es-PE"/>
              </w:rPr>
              <w:t>Experiencia no menor de 18 meses en proyectos u obras en manejo de RRNN, cambio Climático y en proyecto de Infraestructura Natural</w:t>
            </w:r>
          </w:p>
        </w:tc>
        <w:tc>
          <w:tcPr>
            <w:tcW w:w="3827" w:type="dxa"/>
          </w:tcPr>
          <w:p w14:paraId="55E01FE0" w14:textId="77777777" w:rsidR="00824ECC" w:rsidRPr="008C6119" w:rsidRDefault="00824ECC" w:rsidP="00F85971">
            <w:pPr>
              <w:pStyle w:val="Cuadrculaclara-nfasis31"/>
              <w:ind w:left="109" w:right="93"/>
              <w:jc w:val="both"/>
              <w:rPr>
                <w:rFonts w:ascii="Arial" w:hAnsi="Arial" w:cs="Arial"/>
                <w:sz w:val="20"/>
                <w:szCs w:val="20"/>
              </w:rPr>
            </w:pPr>
            <w:r w:rsidRPr="008C6119">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233C811" w14:textId="77777777" w:rsidR="00824ECC" w:rsidRPr="008C6119" w:rsidRDefault="00824ECC" w:rsidP="00F85971">
            <w:pPr>
              <w:pStyle w:val="Cuadrculaclara-nfasis31"/>
              <w:spacing w:line="206" w:lineRule="exact"/>
              <w:ind w:left="105"/>
              <w:rPr>
                <w:rFonts w:ascii="Arial" w:hAnsi="Arial" w:cs="Arial"/>
                <w:sz w:val="20"/>
                <w:szCs w:val="20"/>
              </w:rPr>
            </w:pPr>
          </w:p>
        </w:tc>
      </w:tr>
    </w:tbl>
    <w:p w14:paraId="47239AEA" w14:textId="77777777" w:rsidR="00824ECC" w:rsidRPr="00824ECC" w:rsidRDefault="00824ECC" w:rsidP="00824ECC">
      <w:pPr>
        <w:autoSpaceDE w:val="0"/>
        <w:autoSpaceDN w:val="0"/>
        <w:adjustRightInd w:val="0"/>
        <w:ind w:left="720"/>
        <w:jc w:val="both"/>
        <w:rPr>
          <w:rFonts w:ascii="Arial" w:hAnsi="Arial" w:cs="Arial"/>
          <w:b/>
        </w:rPr>
      </w:pPr>
    </w:p>
    <w:p w14:paraId="2E77B0A1" w14:textId="1351E0A3" w:rsidR="00824ECC" w:rsidRPr="00DF6B65" w:rsidRDefault="00824ECC" w:rsidP="00824ECC">
      <w:pPr>
        <w:numPr>
          <w:ilvl w:val="0"/>
          <w:numId w:val="2"/>
        </w:numPr>
        <w:autoSpaceDE w:val="0"/>
        <w:autoSpaceDN w:val="0"/>
        <w:adjustRightInd w:val="0"/>
        <w:jc w:val="both"/>
        <w:rPr>
          <w:rFonts w:ascii="Arial" w:hAnsi="Arial" w:cs="Arial"/>
          <w:b/>
        </w:rPr>
      </w:pPr>
      <w:r w:rsidRPr="00DF6B65">
        <w:rPr>
          <w:rFonts w:ascii="Arial" w:eastAsia="Calibri" w:hAnsi="Arial" w:cs="Arial"/>
        </w:rPr>
        <w:t xml:space="preserve"> </w:t>
      </w:r>
      <w:r w:rsidRPr="00DF6B65">
        <w:rPr>
          <w:rFonts w:ascii="Arial" w:hAnsi="Arial" w:cs="Arial"/>
          <w:b/>
          <w:bCs/>
        </w:rPr>
        <w:t>PRODUCTOS</w:t>
      </w:r>
      <w:r w:rsidRPr="00DF6B65">
        <w:rPr>
          <w:rFonts w:ascii="Arial" w:hAnsi="Arial" w:cs="Arial"/>
          <w:b/>
        </w:rPr>
        <w:t xml:space="preserve"> ESPERADOS O ENTREGABLES </w:t>
      </w:r>
    </w:p>
    <w:p w14:paraId="40BFE8FB"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Se refiere a los documentos que el operador deberá presentar de manera mensual:</w:t>
      </w:r>
    </w:p>
    <w:p w14:paraId="1D59AC85" w14:textId="77777777" w:rsidR="00824ECC" w:rsidRPr="00C7763A" w:rsidRDefault="00824ECC" w:rsidP="00824ECC">
      <w:pPr>
        <w:autoSpaceDE w:val="0"/>
        <w:autoSpaceDN w:val="0"/>
        <w:adjustRightInd w:val="0"/>
        <w:spacing w:after="0" w:line="240" w:lineRule="auto"/>
        <w:ind w:left="284"/>
        <w:jc w:val="both"/>
        <w:rPr>
          <w:rFonts w:ascii="Arial" w:hAnsi="Arial" w:cs="Arial"/>
          <w:b/>
        </w:rPr>
      </w:pPr>
    </w:p>
    <w:p w14:paraId="143C1ACC" w14:textId="77777777" w:rsidR="00824ECC" w:rsidRPr="00C7763A" w:rsidRDefault="00824ECC" w:rsidP="00824ECC">
      <w:pPr>
        <w:numPr>
          <w:ilvl w:val="0"/>
          <w:numId w:val="6"/>
        </w:numPr>
        <w:autoSpaceDE w:val="0"/>
        <w:autoSpaceDN w:val="0"/>
        <w:adjustRightInd w:val="0"/>
        <w:spacing w:after="0" w:line="240" w:lineRule="auto"/>
        <w:jc w:val="both"/>
        <w:rPr>
          <w:rFonts w:ascii="Arial" w:hAnsi="Arial" w:cs="Arial"/>
          <w:b/>
          <w:bCs/>
        </w:rPr>
      </w:pPr>
      <w:r w:rsidRPr="00C7763A">
        <w:rPr>
          <w:rFonts w:ascii="Arial" w:hAnsi="Arial" w:cs="Arial"/>
          <w:b/>
          <w:bCs/>
        </w:rPr>
        <w:t>Informe Físico y Financiero</w:t>
      </w:r>
    </w:p>
    <w:p w14:paraId="60DCCB97"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117B44A3" w14:textId="77777777" w:rsidR="00824ECC" w:rsidRPr="00C7763A" w:rsidRDefault="00824ECC" w:rsidP="00824ECC">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1</w:t>
      </w:r>
    </w:p>
    <w:p w14:paraId="4104E074"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 xml:space="preserve">Informes de avance de actividades físico y financiero mensualmente, según valorización de avance de actividades de acuerdo con el Cronograma del PGRNA. En el que se medirá el % de avance y cumplimiento el formato establecido por las </w:t>
      </w:r>
      <w:proofErr w:type="spellStart"/>
      <w:r w:rsidRPr="00C7763A">
        <w:rPr>
          <w:rFonts w:ascii="Arial" w:hAnsi="Arial" w:cs="Arial"/>
        </w:rPr>
        <w:t>OPP´s</w:t>
      </w:r>
      <w:proofErr w:type="spellEnd"/>
      <w:r w:rsidRPr="00C7763A">
        <w:rPr>
          <w:rFonts w:ascii="Arial" w:hAnsi="Arial" w:cs="Arial"/>
        </w:rPr>
        <w:t xml:space="preserve"> y el NEC Proyecto Avanzar Rural.</w:t>
      </w:r>
    </w:p>
    <w:p w14:paraId="7323A7AA"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39E429AE"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 xml:space="preserve">El informe técnico y financiero se deberá presentar a la supervisión de proyectos a cargo de la OPP Líder al día 30 de cada mes. Caso se realice la presentación en una fecha posterior, la valorización del pago se traslada al mes siguiente con el informe correspondiente.  </w:t>
      </w:r>
    </w:p>
    <w:p w14:paraId="011FDB0C"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3E22FEE0" w14:textId="77777777" w:rsidR="00824ECC" w:rsidRPr="00C7763A" w:rsidRDefault="00824ECC" w:rsidP="00824ECC">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2</w:t>
      </w:r>
    </w:p>
    <w:p w14:paraId="5F98B4F6"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006321A7"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760EC6CD"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El contratista deberá considerar la georreferenciación y el informe correspondiente en el que se visibilice las áreas instaladas y el cercado.</w:t>
      </w:r>
    </w:p>
    <w:p w14:paraId="2FED9D16"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49B02B89" w14:textId="77777777" w:rsidR="00824ECC" w:rsidRPr="00C7763A" w:rsidRDefault="00824ECC" w:rsidP="00824ECC">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3</w:t>
      </w:r>
    </w:p>
    <w:p w14:paraId="0682F8BF" w14:textId="77777777" w:rsidR="00824ECC" w:rsidRPr="008833A7" w:rsidRDefault="00824ECC" w:rsidP="00824ECC">
      <w:pPr>
        <w:autoSpaceDE w:val="0"/>
        <w:autoSpaceDN w:val="0"/>
        <w:adjustRightInd w:val="0"/>
        <w:spacing w:after="0" w:line="240" w:lineRule="auto"/>
        <w:ind w:left="284"/>
        <w:jc w:val="both"/>
        <w:rPr>
          <w:rFonts w:ascii="Arial" w:hAnsi="Arial" w:cs="Arial"/>
        </w:rPr>
      </w:pPr>
      <w:r w:rsidRPr="008833A7">
        <w:rPr>
          <w:rFonts w:ascii="Arial" w:hAnsi="Arial" w:cs="Arial"/>
        </w:rPr>
        <w:t>Informe de preliquidación del PGRNA para solicitud del segundo desembolso, el mismo que deberá ser aprobado por la OPP Líder. Asimismo, el Informe de Liquidación final y cierre del PGRNA, el mismo que deberá ser aprobado por la OPP Líder juntamente con el NEC Proyecto Avanzar Rural.</w:t>
      </w:r>
    </w:p>
    <w:p w14:paraId="698D5FEC" w14:textId="77777777" w:rsidR="00824ECC" w:rsidRPr="00C7763A" w:rsidRDefault="00824ECC" w:rsidP="00824ECC">
      <w:pPr>
        <w:numPr>
          <w:ilvl w:val="0"/>
          <w:numId w:val="2"/>
        </w:numPr>
        <w:autoSpaceDE w:val="0"/>
        <w:autoSpaceDN w:val="0"/>
        <w:adjustRightInd w:val="0"/>
        <w:spacing w:after="0" w:line="240" w:lineRule="auto"/>
        <w:jc w:val="both"/>
        <w:rPr>
          <w:rFonts w:ascii="Arial" w:hAnsi="Arial" w:cs="Arial"/>
          <w:b/>
        </w:rPr>
      </w:pPr>
      <w:r w:rsidRPr="00C7763A">
        <w:rPr>
          <w:rFonts w:ascii="Arial" w:hAnsi="Arial" w:cs="Arial"/>
          <w:b/>
          <w:bCs/>
        </w:rPr>
        <w:lastRenderedPageBreak/>
        <w:t>LUGAR</w:t>
      </w:r>
      <w:r w:rsidRPr="00C7763A">
        <w:rPr>
          <w:rFonts w:ascii="Arial" w:hAnsi="Arial" w:cs="Arial"/>
          <w:b/>
        </w:rPr>
        <w:t xml:space="preserve"> Y PLAZO DEL SERVICIO </w:t>
      </w:r>
    </w:p>
    <w:p w14:paraId="6FA5C4D6" w14:textId="77777777" w:rsidR="00824ECC" w:rsidRPr="00C7763A" w:rsidRDefault="00824ECC" w:rsidP="00824ECC">
      <w:pPr>
        <w:spacing w:after="0" w:line="240" w:lineRule="auto"/>
        <w:ind w:left="1800"/>
        <w:rPr>
          <w:rFonts w:ascii="Arial" w:hAnsi="Arial" w:cs="Arial"/>
        </w:rPr>
      </w:pPr>
    </w:p>
    <w:p w14:paraId="457D395B" w14:textId="77777777" w:rsidR="00824ECC" w:rsidRPr="00C7763A" w:rsidRDefault="00824ECC" w:rsidP="00824ECC">
      <w:pPr>
        <w:spacing w:after="0" w:line="240" w:lineRule="auto"/>
        <w:ind w:left="284"/>
        <w:jc w:val="both"/>
        <w:rPr>
          <w:rFonts w:ascii="Arial" w:hAnsi="Arial" w:cs="Arial"/>
          <w:b/>
        </w:rPr>
      </w:pPr>
      <w:r w:rsidRPr="00C7763A">
        <w:rPr>
          <w:rFonts w:ascii="Arial" w:hAnsi="Arial" w:cs="Arial"/>
          <w:b/>
        </w:rPr>
        <w:t>Lugar</w:t>
      </w:r>
    </w:p>
    <w:p w14:paraId="700E3C63" w14:textId="77777777" w:rsidR="00824ECC" w:rsidRPr="00C7763A" w:rsidRDefault="00824ECC" w:rsidP="00824ECC">
      <w:pPr>
        <w:spacing w:after="0" w:line="240" w:lineRule="auto"/>
        <w:ind w:left="284"/>
        <w:jc w:val="both"/>
        <w:rPr>
          <w:rFonts w:ascii="Arial" w:hAnsi="Arial" w:cs="Arial"/>
        </w:rPr>
      </w:pPr>
      <w:r w:rsidRPr="00C7763A">
        <w:rPr>
          <w:rFonts w:ascii="Arial" w:hAnsi="Arial" w:cs="Arial"/>
        </w:rPr>
        <w:t>Los servicios de implementación del PGRNA se ejecutarán en la cuenca alta y media Chancay – Lambayeque, en el C.P. Quilcate y Anexo San Esteban, del distrito de Catilluc, Provincia San Miguel, Cajamarca, Perú. Situado a una altitud entre 3,100 msnm hasta 3,600 msnm. El tiempo de recorrido en movilidad desde San Miguel a los caseríos es de 3.0 horas en carretera no asfaltada.</w:t>
      </w:r>
    </w:p>
    <w:p w14:paraId="6D2F841E" w14:textId="77777777" w:rsidR="00824ECC" w:rsidRDefault="00824ECC" w:rsidP="00824ECC">
      <w:pPr>
        <w:spacing w:after="0" w:line="240" w:lineRule="auto"/>
        <w:ind w:left="284"/>
        <w:jc w:val="both"/>
        <w:rPr>
          <w:rFonts w:ascii="Arial" w:hAnsi="Arial" w:cs="Arial"/>
        </w:rPr>
      </w:pPr>
    </w:p>
    <w:p w14:paraId="52EC714D"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Plazo</w:t>
      </w:r>
    </w:p>
    <w:p w14:paraId="53C3814C"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servicio se </w:t>
      </w:r>
      <w:r w:rsidRPr="008833A7">
        <w:rPr>
          <w:rFonts w:ascii="Arial" w:eastAsia="Calibri" w:hAnsi="Arial" w:cs="Arial"/>
        </w:rPr>
        <w:t>iniciará a partir del día siguiente de suscrito el contrato entre la OPP Líder y la entidad prestadora seleccionada.</w:t>
      </w:r>
    </w:p>
    <w:p w14:paraId="0E4410C9"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p>
    <w:p w14:paraId="6444B021"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tiempo de duración del PGRNA será de un plazo </w:t>
      </w:r>
      <w:r w:rsidRPr="008833A7">
        <w:rPr>
          <w:rFonts w:ascii="Arial" w:eastAsia="Calibri" w:hAnsi="Arial" w:cs="Arial"/>
        </w:rPr>
        <w:t xml:space="preserve">máximo de 19 meses </w:t>
      </w:r>
      <w:r w:rsidRPr="00C7763A">
        <w:rPr>
          <w:rFonts w:ascii="Arial" w:eastAsia="Calibri" w:hAnsi="Arial" w:cs="Arial"/>
        </w:rPr>
        <w:t>para la ejecución, siendo las actividades de Forestación en 104 ha, instalación de 02 viveros temporales, producción e instalación de plantones con especies nativas y cercado de las mismas, considerándose la liquidación y cierre del PGRNA</w:t>
      </w:r>
      <w:r>
        <w:rPr>
          <w:rFonts w:ascii="Arial" w:eastAsia="Calibri" w:hAnsi="Arial" w:cs="Arial"/>
        </w:rPr>
        <w:t>.</w:t>
      </w:r>
    </w:p>
    <w:p w14:paraId="3A25DC46" w14:textId="77777777" w:rsidR="00824ECC" w:rsidRPr="00C7763A" w:rsidRDefault="00824ECC" w:rsidP="00824ECC">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  </w:t>
      </w:r>
    </w:p>
    <w:p w14:paraId="59802DB0"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hAnsi="Arial" w:cs="Arial"/>
          <w:b/>
        </w:rPr>
      </w:pPr>
      <w:r w:rsidRPr="00C7763A">
        <w:rPr>
          <w:rFonts w:ascii="Arial" w:hAnsi="Arial" w:cs="Arial"/>
          <w:b/>
        </w:rPr>
        <w:t>ADELANTO</w:t>
      </w:r>
    </w:p>
    <w:p w14:paraId="2565A4FC" w14:textId="77777777" w:rsidR="00824ECC" w:rsidRPr="00C7763A" w:rsidRDefault="00824ECC" w:rsidP="00824ECC">
      <w:pPr>
        <w:autoSpaceDE w:val="0"/>
        <w:autoSpaceDN w:val="0"/>
        <w:adjustRightInd w:val="0"/>
        <w:spacing w:after="0" w:line="240" w:lineRule="auto"/>
        <w:ind w:left="284"/>
        <w:jc w:val="both"/>
        <w:rPr>
          <w:rFonts w:ascii="Arial" w:hAnsi="Arial" w:cs="Arial"/>
          <w:b/>
        </w:rPr>
      </w:pPr>
    </w:p>
    <w:p w14:paraId="47772E8A"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Se podrá otorgar adelantos el cual no deberá exceder del veinte por ciento (20%) del monto del contrato original, y a solicitud del contratista.</w:t>
      </w:r>
    </w:p>
    <w:p w14:paraId="4241398D"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5B49B2C2"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 xml:space="preserve">En tal caso, el contratista debe presentar una garantía emitida por idéntico monto conforme a lo estipulado en el artículo 153 del Reglamento de la Ley de Contrataciones del Estado. La presentación de esta garantía no puede ser exceptuada en ningún caso. </w:t>
      </w:r>
    </w:p>
    <w:p w14:paraId="355BA2D4"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17827D81"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04157337"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45F1C50B"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67211C72"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7C4D3F5D"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 xml:space="preserve">Cuando el plazo de ejecución contractual sea menor a tres (3) meses, las garantías pueden ser emitidas con una vigencia menor, siempre que cubra la fecha prevista para la amortización total del adelanto otorgado. </w:t>
      </w:r>
    </w:p>
    <w:p w14:paraId="3A84DFF3"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16904F36" w14:textId="77777777" w:rsidR="00824ECC" w:rsidRPr="00C7763A" w:rsidRDefault="00824ECC" w:rsidP="00824ECC">
      <w:pPr>
        <w:autoSpaceDE w:val="0"/>
        <w:autoSpaceDN w:val="0"/>
        <w:adjustRightInd w:val="0"/>
        <w:spacing w:after="0" w:line="240" w:lineRule="auto"/>
        <w:ind w:left="284"/>
        <w:jc w:val="both"/>
        <w:rPr>
          <w:rFonts w:ascii="Arial" w:hAnsi="Arial" w:cs="Arial"/>
        </w:rPr>
      </w:pPr>
      <w:r w:rsidRPr="00C7763A">
        <w:rPr>
          <w:rFonts w:ascii="Arial" w:hAnsi="Arial" w:cs="Arial"/>
        </w:rPr>
        <w:t>La garantía se mantiene vigente hasta la utilización de los materiales o prestaciones y valorizaciones a satisfacción de la Entidad, pudiendo reducirse de manera proporcional de acuerdo con el desarrollo respectivo.</w:t>
      </w:r>
    </w:p>
    <w:p w14:paraId="393B8D9B" w14:textId="77777777" w:rsidR="00824ECC" w:rsidRPr="00C7763A" w:rsidRDefault="00824ECC" w:rsidP="00824ECC">
      <w:pPr>
        <w:autoSpaceDE w:val="0"/>
        <w:autoSpaceDN w:val="0"/>
        <w:adjustRightInd w:val="0"/>
        <w:spacing w:after="0" w:line="240" w:lineRule="auto"/>
        <w:ind w:left="284"/>
        <w:jc w:val="both"/>
        <w:rPr>
          <w:rFonts w:ascii="Arial" w:hAnsi="Arial" w:cs="Arial"/>
        </w:rPr>
      </w:pPr>
    </w:p>
    <w:p w14:paraId="3CB4359F"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hAnsi="Arial" w:cs="Arial"/>
          <w:bCs/>
        </w:rPr>
      </w:pPr>
      <w:r w:rsidRPr="00C7763A">
        <w:rPr>
          <w:rFonts w:ascii="Arial" w:hAnsi="Arial" w:cs="Arial"/>
          <w:b/>
          <w:bCs/>
        </w:rPr>
        <w:t>FORMA DE PAGO</w:t>
      </w:r>
    </w:p>
    <w:p w14:paraId="6879E515" w14:textId="77777777" w:rsidR="00824ECC" w:rsidRPr="00C7763A" w:rsidRDefault="00824ECC" w:rsidP="00824ECC">
      <w:pPr>
        <w:autoSpaceDE w:val="0"/>
        <w:autoSpaceDN w:val="0"/>
        <w:adjustRightInd w:val="0"/>
        <w:spacing w:after="0" w:line="240" w:lineRule="auto"/>
        <w:ind w:left="284"/>
        <w:jc w:val="both"/>
        <w:rPr>
          <w:rFonts w:ascii="Arial" w:hAnsi="Arial" w:cs="Arial"/>
          <w:bCs/>
        </w:rPr>
      </w:pPr>
      <w:r w:rsidRPr="00C7763A">
        <w:rPr>
          <w:rFonts w:ascii="Arial" w:hAnsi="Arial" w:cs="Arial"/>
          <w:bCs/>
        </w:rPr>
        <w:t>La forma de pago será de acuerdo con las valorizaciones de avance mensual de las actividades del cronograma del PGRNA.</w:t>
      </w:r>
    </w:p>
    <w:p w14:paraId="27564C0B" w14:textId="77777777" w:rsidR="00824ECC" w:rsidRPr="00C7763A" w:rsidRDefault="00824ECC" w:rsidP="00824ECC">
      <w:pPr>
        <w:autoSpaceDE w:val="0"/>
        <w:autoSpaceDN w:val="0"/>
        <w:adjustRightInd w:val="0"/>
        <w:spacing w:after="0" w:line="240" w:lineRule="auto"/>
        <w:ind w:left="284"/>
        <w:jc w:val="both"/>
        <w:rPr>
          <w:rFonts w:ascii="Arial" w:hAnsi="Arial" w:cs="Arial"/>
          <w:bCs/>
        </w:rPr>
      </w:pPr>
      <w:r w:rsidRPr="00C7763A">
        <w:rPr>
          <w:rFonts w:ascii="Arial" w:hAnsi="Arial" w:cs="Arial"/>
          <w:bCs/>
        </w:rPr>
        <w:t xml:space="preserve"> </w:t>
      </w:r>
    </w:p>
    <w:p w14:paraId="34B00DAD" w14:textId="77777777" w:rsidR="00824ECC" w:rsidRPr="00C7763A" w:rsidRDefault="00824ECC" w:rsidP="00824ECC">
      <w:pPr>
        <w:tabs>
          <w:tab w:val="left" w:pos="426"/>
        </w:tabs>
        <w:spacing w:after="0" w:line="240" w:lineRule="auto"/>
        <w:ind w:left="284"/>
        <w:jc w:val="both"/>
        <w:rPr>
          <w:rFonts w:ascii="Arial" w:hAnsi="Arial" w:cs="Arial"/>
        </w:rPr>
      </w:pPr>
      <w:r w:rsidRPr="00C7763A">
        <w:rPr>
          <w:rFonts w:ascii="Arial" w:hAnsi="Arial" w:cs="Arial"/>
        </w:rPr>
        <w:t>La Conformidad será otorgada mediante informe de la OPP Líder firmado por su representante, con la revisión</w:t>
      </w:r>
      <w:r>
        <w:rPr>
          <w:rFonts w:ascii="Arial" w:hAnsi="Arial" w:cs="Arial"/>
        </w:rPr>
        <w:t xml:space="preserve"> y visto bueno</w:t>
      </w:r>
      <w:r w:rsidRPr="00C7763A">
        <w:rPr>
          <w:rFonts w:ascii="Arial" w:hAnsi="Arial" w:cs="Arial"/>
        </w:rPr>
        <w:t xml:space="preserve"> de las 05 OPP y con el visto bueno del NEC Proyecto Avanzar Rural dar su conformidad como respaldo técnico.</w:t>
      </w:r>
    </w:p>
    <w:p w14:paraId="61096ADB" w14:textId="77777777" w:rsidR="00824ECC" w:rsidRPr="00C7763A" w:rsidRDefault="00824ECC" w:rsidP="00824ECC">
      <w:pPr>
        <w:tabs>
          <w:tab w:val="left" w:pos="426"/>
        </w:tabs>
        <w:spacing w:after="0" w:line="240" w:lineRule="auto"/>
        <w:ind w:left="284" w:hanging="142"/>
        <w:jc w:val="both"/>
        <w:rPr>
          <w:rFonts w:ascii="Arial" w:hAnsi="Arial" w:cs="Arial"/>
        </w:rPr>
      </w:pPr>
    </w:p>
    <w:p w14:paraId="41553890" w14:textId="77777777" w:rsidR="00824ECC" w:rsidRPr="00C7763A" w:rsidRDefault="00824ECC" w:rsidP="00824ECC">
      <w:pPr>
        <w:spacing w:after="0" w:line="240" w:lineRule="auto"/>
        <w:ind w:left="284" w:right="45"/>
        <w:jc w:val="both"/>
        <w:rPr>
          <w:rFonts w:ascii="Arial" w:hAnsi="Arial" w:cs="Arial"/>
        </w:rPr>
      </w:pPr>
      <w:r w:rsidRPr="00C7763A">
        <w:rPr>
          <w:rFonts w:ascii="Arial" w:hAnsi="Arial" w:cs="Arial"/>
        </w:rPr>
        <w:t>Para el pago deberá presentar su comprobante de pago, con las formalidades que exige la Ley y el Reglamento de Comprobantes de Pago.</w:t>
      </w:r>
    </w:p>
    <w:p w14:paraId="7D67C074" w14:textId="301441B8" w:rsidR="00824ECC" w:rsidRDefault="00824ECC" w:rsidP="00824ECC">
      <w:pPr>
        <w:widowControl w:val="0"/>
        <w:spacing w:after="0" w:line="240" w:lineRule="auto"/>
        <w:contextualSpacing/>
        <w:jc w:val="both"/>
        <w:rPr>
          <w:rFonts w:ascii="Arial" w:hAnsi="Arial" w:cs="Arial"/>
          <w:b/>
        </w:rPr>
      </w:pPr>
      <w:r w:rsidRPr="00C7763A">
        <w:rPr>
          <w:rFonts w:ascii="Arial" w:hAnsi="Arial" w:cs="Arial"/>
          <w:b/>
        </w:rPr>
        <w:t xml:space="preserve">      </w:t>
      </w:r>
    </w:p>
    <w:p w14:paraId="104F21AC" w14:textId="77777777" w:rsidR="00824ECC" w:rsidRPr="00C7763A" w:rsidRDefault="00824ECC" w:rsidP="00824ECC">
      <w:pPr>
        <w:numPr>
          <w:ilvl w:val="0"/>
          <w:numId w:val="2"/>
        </w:numPr>
        <w:autoSpaceDE w:val="0"/>
        <w:autoSpaceDN w:val="0"/>
        <w:adjustRightInd w:val="0"/>
        <w:spacing w:after="0" w:line="240" w:lineRule="auto"/>
        <w:ind w:left="284" w:hanging="284"/>
        <w:jc w:val="both"/>
        <w:rPr>
          <w:rFonts w:ascii="Arial" w:hAnsi="Arial" w:cs="Arial"/>
          <w:b/>
          <w:bCs/>
        </w:rPr>
      </w:pPr>
      <w:r w:rsidRPr="00C7763A">
        <w:rPr>
          <w:rFonts w:ascii="Arial" w:hAnsi="Arial" w:cs="Arial"/>
          <w:b/>
          <w:bCs/>
        </w:rPr>
        <w:lastRenderedPageBreak/>
        <w:t xml:space="preserve">ESTRUCTURA DE COSTOS </w:t>
      </w:r>
    </w:p>
    <w:p w14:paraId="46CB7CF4" w14:textId="77777777" w:rsidR="00824ECC" w:rsidRPr="00C7763A" w:rsidRDefault="00824ECC" w:rsidP="00824ECC">
      <w:pPr>
        <w:spacing w:after="0" w:line="240" w:lineRule="auto"/>
        <w:ind w:left="142" w:right="45" w:firstLine="142"/>
        <w:jc w:val="both"/>
        <w:rPr>
          <w:rFonts w:ascii="Arial" w:hAnsi="Arial" w:cs="Arial"/>
        </w:rPr>
      </w:pPr>
      <w:r w:rsidRPr="00C7763A">
        <w:rPr>
          <w:rFonts w:ascii="Arial" w:hAnsi="Arial" w:cs="Arial"/>
        </w:rPr>
        <w:t>Presupuesto detallado del proyecto incluyendo el costo unitario de cada actividad.</w:t>
      </w:r>
    </w:p>
    <w:p w14:paraId="078582B2" w14:textId="77777777" w:rsidR="00824ECC" w:rsidRPr="00C7763A" w:rsidRDefault="00824ECC" w:rsidP="00824ECC">
      <w:pPr>
        <w:spacing w:after="0" w:line="240" w:lineRule="auto"/>
        <w:ind w:left="284" w:right="45"/>
        <w:jc w:val="both"/>
        <w:rPr>
          <w:rFonts w:ascii="Arial" w:hAnsi="Arial" w:cs="Arial"/>
        </w:rPr>
      </w:pPr>
    </w:p>
    <w:p w14:paraId="27F3A947" w14:textId="77777777" w:rsidR="00824ECC" w:rsidRPr="00DF6B65" w:rsidRDefault="00824ECC" w:rsidP="00824ECC">
      <w:pPr>
        <w:pStyle w:val="Ttulo1"/>
        <w:ind w:left="426" w:firstLine="0"/>
        <w:jc w:val="both"/>
      </w:pPr>
      <w:bookmarkStart w:id="1" w:name="_Toc104656874"/>
      <w:r w:rsidRPr="00DF6B65">
        <w:t xml:space="preserve">“PLAN DE GESTIÓN DE RECURSOS NATURALES PARA POTENCIAR LA RECARGA HÍDRICA EN CABECERA DE CUENCAS MEDIANTE LA FORESTACIÓN CON ESPECIES NATIVAS LOCALES EN EL DISTRITO DE CATILLUC, PROVINCIA DE SAN MIGUEL” </w:t>
      </w:r>
    </w:p>
    <w:p w14:paraId="49B1CEA0" w14:textId="77777777" w:rsidR="00824ECC" w:rsidRPr="00C7763A" w:rsidRDefault="00824ECC" w:rsidP="00824ECC">
      <w:pPr>
        <w:pStyle w:val="Ttulo1"/>
        <w:ind w:left="426" w:firstLine="0"/>
      </w:pPr>
    </w:p>
    <w:p w14:paraId="4550B50E" w14:textId="77777777" w:rsidR="00824ECC" w:rsidRPr="00C7763A" w:rsidRDefault="00824ECC" w:rsidP="00824ECC">
      <w:pPr>
        <w:pStyle w:val="Ttulo1"/>
        <w:ind w:left="426" w:firstLine="0"/>
      </w:pPr>
      <w:r w:rsidRPr="00C7763A">
        <w:t>PRESUPUESTO, FINANCIADORES</w:t>
      </w:r>
      <w:bookmarkEnd w:id="1"/>
    </w:p>
    <w:tbl>
      <w:tblPr>
        <w:tblW w:w="10490" w:type="dxa"/>
        <w:tblInd w:w="-572" w:type="dxa"/>
        <w:tblLayout w:type="fixed"/>
        <w:tblCellMar>
          <w:left w:w="70" w:type="dxa"/>
          <w:right w:w="70" w:type="dxa"/>
        </w:tblCellMar>
        <w:tblLook w:val="04A0" w:firstRow="1" w:lastRow="0" w:firstColumn="1" w:lastColumn="0" w:noHBand="0" w:noVBand="1"/>
      </w:tblPr>
      <w:tblGrid>
        <w:gridCol w:w="1134"/>
        <w:gridCol w:w="3686"/>
        <w:gridCol w:w="425"/>
        <w:gridCol w:w="851"/>
        <w:gridCol w:w="708"/>
        <w:gridCol w:w="993"/>
        <w:gridCol w:w="992"/>
        <w:gridCol w:w="850"/>
        <w:gridCol w:w="851"/>
      </w:tblGrid>
      <w:tr w:rsidR="00824ECC" w:rsidRPr="00CC39F6" w14:paraId="0165EB0F" w14:textId="77777777" w:rsidTr="00F85971">
        <w:trPr>
          <w:trHeight w:val="442"/>
        </w:trPr>
        <w:tc>
          <w:tcPr>
            <w:tcW w:w="1134" w:type="dxa"/>
            <w:tcBorders>
              <w:top w:val="single" w:sz="4" w:space="0" w:color="auto"/>
              <w:left w:val="single" w:sz="4" w:space="0" w:color="auto"/>
              <w:bottom w:val="single" w:sz="4" w:space="0" w:color="auto"/>
              <w:right w:val="single" w:sz="4" w:space="0" w:color="auto"/>
            </w:tcBorders>
            <w:shd w:val="clear" w:color="000000" w:fill="FFFFFF"/>
            <w:noWrap/>
            <w:hideMark/>
          </w:tcPr>
          <w:p w14:paraId="443EA743"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Item</w:t>
            </w:r>
            <w:proofErr w:type="spellEnd"/>
          </w:p>
        </w:tc>
        <w:tc>
          <w:tcPr>
            <w:tcW w:w="3686" w:type="dxa"/>
            <w:tcBorders>
              <w:top w:val="single" w:sz="4" w:space="0" w:color="auto"/>
              <w:left w:val="nil"/>
              <w:bottom w:val="single" w:sz="4" w:space="0" w:color="auto"/>
              <w:right w:val="single" w:sz="4" w:space="0" w:color="auto"/>
            </w:tcBorders>
            <w:shd w:val="clear" w:color="000000" w:fill="FFFFFF"/>
            <w:noWrap/>
            <w:hideMark/>
          </w:tcPr>
          <w:p w14:paraId="32A392A0"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Descripción</w:t>
            </w:r>
          </w:p>
        </w:tc>
        <w:tc>
          <w:tcPr>
            <w:tcW w:w="425" w:type="dxa"/>
            <w:tcBorders>
              <w:top w:val="single" w:sz="4" w:space="0" w:color="auto"/>
              <w:left w:val="nil"/>
              <w:bottom w:val="single" w:sz="4" w:space="0" w:color="auto"/>
              <w:right w:val="single" w:sz="4" w:space="0" w:color="auto"/>
            </w:tcBorders>
            <w:shd w:val="clear" w:color="000000" w:fill="FFFFFF"/>
            <w:noWrap/>
            <w:hideMark/>
          </w:tcPr>
          <w:p w14:paraId="483CE36F"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r w:rsidRPr="00463677">
              <w:rPr>
                <w:rFonts w:ascii="Arial Narrow" w:eastAsia="Times New Roman" w:hAnsi="Arial Narrow" w:cs="Arial"/>
                <w:color w:val="000000"/>
                <w:sz w:val="16"/>
                <w:szCs w:val="16"/>
                <w:lang w:eastAsia="es-PE"/>
              </w:rPr>
              <w:t>.</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62EDF4F6"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Metrado</w:t>
            </w:r>
            <w:proofErr w:type="spellEnd"/>
          </w:p>
        </w:tc>
        <w:tc>
          <w:tcPr>
            <w:tcW w:w="708" w:type="dxa"/>
            <w:tcBorders>
              <w:top w:val="single" w:sz="4" w:space="0" w:color="auto"/>
              <w:left w:val="nil"/>
              <w:bottom w:val="single" w:sz="4" w:space="0" w:color="auto"/>
              <w:right w:val="single" w:sz="4" w:space="0" w:color="auto"/>
            </w:tcBorders>
            <w:shd w:val="clear" w:color="000000" w:fill="FFFFFF"/>
            <w:noWrap/>
            <w:hideMark/>
          </w:tcPr>
          <w:p w14:paraId="5DDB60D3"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Precio (S/.)</w:t>
            </w:r>
          </w:p>
        </w:tc>
        <w:tc>
          <w:tcPr>
            <w:tcW w:w="993" w:type="dxa"/>
            <w:tcBorders>
              <w:top w:val="single" w:sz="4" w:space="0" w:color="auto"/>
              <w:left w:val="nil"/>
              <w:bottom w:val="single" w:sz="4" w:space="0" w:color="auto"/>
              <w:right w:val="single" w:sz="4" w:space="0" w:color="auto"/>
            </w:tcBorders>
            <w:shd w:val="clear" w:color="000000" w:fill="FFFFFF"/>
            <w:noWrap/>
            <w:hideMark/>
          </w:tcPr>
          <w:p w14:paraId="441E683A"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Parcial S/.</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5D915049"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AVANZAR RURAL</w:t>
            </w:r>
          </w:p>
        </w:tc>
        <w:tc>
          <w:tcPr>
            <w:tcW w:w="850" w:type="dxa"/>
            <w:tcBorders>
              <w:top w:val="single" w:sz="4" w:space="0" w:color="auto"/>
              <w:left w:val="nil"/>
              <w:bottom w:val="single" w:sz="4" w:space="0" w:color="auto"/>
              <w:right w:val="single" w:sz="4" w:space="0" w:color="auto"/>
            </w:tcBorders>
            <w:shd w:val="clear" w:color="000000" w:fill="FFFFFF"/>
            <w:noWrap/>
            <w:hideMark/>
          </w:tcPr>
          <w:p w14:paraId="2AC1EAD8"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SOCIOS</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6C5B30A4" w14:textId="77777777" w:rsidR="00824ECC" w:rsidRPr="00463677" w:rsidRDefault="00824ECC" w:rsidP="00F85971">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MUNICIPALIDAD</w:t>
            </w:r>
          </w:p>
        </w:tc>
      </w:tr>
      <w:tr w:rsidR="00824ECC" w:rsidRPr="00CC39F6" w14:paraId="73DB198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F74C1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w:t>
            </w:r>
          </w:p>
        </w:tc>
        <w:tc>
          <w:tcPr>
            <w:tcW w:w="3686" w:type="dxa"/>
            <w:tcBorders>
              <w:top w:val="nil"/>
              <w:left w:val="nil"/>
              <w:bottom w:val="single" w:sz="4" w:space="0" w:color="auto"/>
              <w:right w:val="single" w:sz="4" w:space="0" w:color="auto"/>
            </w:tcBorders>
            <w:shd w:val="clear" w:color="auto" w:fill="auto"/>
            <w:noWrap/>
            <w:vAlign w:val="center"/>
            <w:hideMark/>
          </w:tcPr>
          <w:p w14:paraId="532E8CD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GESTION DE RECURSOS NATURALES CATILLUC</w:t>
            </w:r>
          </w:p>
        </w:tc>
        <w:tc>
          <w:tcPr>
            <w:tcW w:w="425" w:type="dxa"/>
            <w:tcBorders>
              <w:top w:val="nil"/>
              <w:left w:val="nil"/>
              <w:bottom w:val="single" w:sz="4" w:space="0" w:color="auto"/>
              <w:right w:val="single" w:sz="4" w:space="0" w:color="auto"/>
            </w:tcBorders>
            <w:shd w:val="clear" w:color="auto" w:fill="auto"/>
            <w:noWrap/>
            <w:vAlign w:val="center"/>
            <w:hideMark/>
          </w:tcPr>
          <w:p w14:paraId="3BDEA0F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6D159A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086836A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10665B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9,462.48</w:t>
            </w:r>
          </w:p>
        </w:tc>
        <w:tc>
          <w:tcPr>
            <w:tcW w:w="992" w:type="dxa"/>
            <w:tcBorders>
              <w:top w:val="nil"/>
              <w:left w:val="nil"/>
              <w:bottom w:val="single" w:sz="4" w:space="0" w:color="auto"/>
              <w:right w:val="single" w:sz="4" w:space="0" w:color="auto"/>
            </w:tcBorders>
            <w:shd w:val="clear" w:color="auto" w:fill="auto"/>
            <w:noWrap/>
            <w:vAlign w:val="center"/>
            <w:hideMark/>
          </w:tcPr>
          <w:p w14:paraId="0D79C3C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1359558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53315E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16F657E" w14:textId="77777777" w:rsidTr="00F85971">
        <w:trPr>
          <w:trHeight w:val="17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77014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w:t>
            </w:r>
          </w:p>
        </w:tc>
        <w:tc>
          <w:tcPr>
            <w:tcW w:w="3686" w:type="dxa"/>
            <w:tcBorders>
              <w:top w:val="nil"/>
              <w:left w:val="nil"/>
              <w:bottom w:val="single" w:sz="4" w:space="0" w:color="auto"/>
              <w:right w:val="single" w:sz="4" w:space="0" w:color="auto"/>
            </w:tcBorders>
            <w:shd w:val="clear" w:color="auto" w:fill="auto"/>
            <w:noWrap/>
            <w:vAlign w:val="center"/>
            <w:hideMark/>
          </w:tcPr>
          <w:p w14:paraId="61D45F9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2B6434C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E49284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79B2D4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724851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6,271.98</w:t>
            </w:r>
          </w:p>
        </w:tc>
        <w:tc>
          <w:tcPr>
            <w:tcW w:w="992" w:type="dxa"/>
            <w:tcBorders>
              <w:top w:val="nil"/>
              <w:left w:val="nil"/>
              <w:bottom w:val="single" w:sz="4" w:space="0" w:color="auto"/>
              <w:right w:val="single" w:sz="4" w:space="0" w:color="auto"/>
            </w:tcBorders>
            <w:shd w:val="clear" w:color="auto" w:fill="auto"/>
            <w:noWrap/>
            <w:vAlign w:val="center"/>
            <w:hideMark/>
          </w:tcPr>
          <w:p w14:paraId="0F13633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5D2A3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CC5202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5E07C28"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99546C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01.01.01</w:t>
            </w:r>
          </w:p>
        </w:tc>
        <w:tc>
          <w:tcPr>
            <w:tcW w:w="3686" w:type="dxa"/>
            <w:tcBorders>
              <w:top w:val="nil"/>
              <w:left w:val="nil"/>
              <w:bottom w:val="single" w:sz="4" w:space="0" w:color="auto"/>
              <w:right w:val="single" w:sz="4" w:space="0" w:color="auto"/>
            </w:tcBorders>
            <w:shd w:val="clear" w:color="auto" w:fill="auto"/>
            <w:noWrap/>
            <w:vAlign w:val="center"/>
            <w:hideMark/>
          </w:tcPr>
          <w:p w14:paraId="7EC8F60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7E92DA5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2CFCC4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58DC4C9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1673B27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6F928F7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6496BB5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59D12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8B54D6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080A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01.01.02</w:t>
            </w:r>
          </w:p>
        </w:tc>
        <w:tc>
          <w:tcPr>
            <w:tcW w:w="3686" w:type="dxa"/>
            <w:tcBorders>
              <w:top w:val="nil"/>
              <w:left w:val="nil"/>
              <w:bottom w:val="single" w:sz="4" w:space="0" w:color="auto"/>
              <w:right w:val="single" w:sz="4" w:space="0" w:color="auto"/>
            </w:tcBorders>
            <w:shd w:val="clear" w:color="auto" w:fill="auto"/>
            <w:noWrap/>
            <w:vAlign w:val="center"/>
            <w:hideMark/>
          </w:tcPr>
          <w:p w14:paraId="0F7F60D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24B22B0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228D9F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543DFA2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68B33AF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126.60</w:t>
            </w:r>
          </w:p>
        </w:tc>
        <w:tc>
          <w:tcPr>
            <w:tcW w:w="992" w:type="dxa"/>
            <w:tcBorders>
              <w:top w:val="nil"/>
              <w:left w:val="nil"/>
              <w:bottom w:val="single" w:sz="4" w:space="0" w:color="auto"/>
              <w:right w:val="single" w:sz="4" w:space="0" w:color="auto"/>
            </w:tcBorders>
            <w:shd w:val="clear" w:color="auto" w:fill="auto"/>
            <w:noWrap/>
            <w:vAlign w:val="center"/>
            <w:hideMark/>
          </w:tcPr>
          <w:p w14:paraId="3EEA969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126.60</w:t>
            </w:r>
          </w:p>
        </w:tc>
        <w:tc>
          <w:tcPr>
            <w:tcW w:w="850" w:type="dxa"/>
            <w:tcBorders>
              <w:top w:val="nil"/>
              <w:left w:val="nil"/>
              <w:bottom w:val="single" w:sz="4" w:space="0" w:color="auto"/>
              <w:right w:val="single" w:sz="4" w:space="0" w:color="auto"/>
            </w:tcBorders>
            <w:shd w:val="clear" w:color="auto" w:fill="auto"/>
            <w:noWrap/>
            <w:vAlign w:val="center"/>
            <w:hideMark/>
          </w:tcPr>
          <w:p w14:paraId="489FC57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4666EC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8C9143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67DC6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01.01.03</w:t>
            </w:r>
          </w:p>
        </w:tc>
        <w:tc>
          <w:tcPr>
            <w:tcW w:w="3686" w:type="dxa"/>
            <w:tcBorders>
              <w:top w:val="nil"/>
              <w:left w:val="nil"/>
              <w:bottom w:val="single" w:sz="4" w:space="0" w:color="auto"/>
              <w:right w:val="single" w:sz="4" w:space="0" w:color="auto"/>
            </w:tcBorders>
            <w:shd w:val="clear" w:color="auto" w:fill="auto"/>
            <w:noWrap/>
            <w:vAlign w:val="center"/>
            <w:hideMark/>
          </w:tcPr>
          <w:p w14:paraId="317E85A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5DD925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E8B87F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79EC7A9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00285EA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331.40</w:t>
            </w:r>
          </w:p>
        </w:tc>
        <w:tc>
          <w:tcPr>
            <w:tcW w:w="992" w:type="dxa"/>
            <w:tcBorders>
              <w:top w:val="nil"/>
              <w:left w:val="nil"/>
              <w:bottom w:val="single" w:sz="4" w:space="0" w:color="auto"/>
              <w:right w:val="single" w:sz="4" w:space="0" w:color="auto"/>
            </w:tcBorders>
            <w:shd w:val="clear" w:color="auto" w:fill="auto"/>
            <w:noWrap/>
            <w:vAlign w:val="center"/>
            <w:hideMark/>
          </w:tcPr>
          <w:p w14:paraId="27C41E7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331.40</w:t>
            </w:r>
          </w:p>
        </w:tc>
        <w:tc>
          <w:tcPr>
            <w:tcW w:w="850" w:type="dxa"/>
            <w:tcBorders>
              <w:top w:val="nil"/>
              <w:left w:val="nil"/>
              <w:bottom w:val="single" w:sz="4" w:space="0" w:color="auto"/>
              <w:right w:val="single" w:sz="4" w:space="0" w:color="auto"/>
            </w:tcBorders>
            <w:shd w:val="clear" w:color="auto" w:fill="auto"/>
            <w:noWrap/>
            <w:vAlign w:val="center"/>
            <w:hideMark/>
          </w:tcPr>
          <w:p w14:paraId="29D2518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48E0E5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023EFC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188DE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01.01.04</w:t>
            </w:r>
          </w:p>
        </w:tc>
        <w:tc>
          <w:tcPr>
            <w:tcW w:w="3686" w:type="dxa"/>
            <w:tcBorders>
              <w:top w:val="nil"/>
              <w:left w:val="nil"/>
              <w:bottom w:val="single" w:sz="4" w:space="0" w:color="auto"/>
              <w:right w:val="single" w:sz="4" w:space="0" w:color="auto"/>
            </w:tcBorders>
            <w:shd w:val="clear" w:color="auto" w:fill="auto"/>
            <w:noWrap/>
            <w:vAlign w:val="center"/>
            <w:hideMark/>
          </w:tcPr>
          <w:p w14:paraId="0A093C5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F5D033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E51298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1AB1E92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3649FB8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383.53</w:t>
            </w:r>
          </w:p>
        </w:tc>
        <w:tc>
          <w:tcPr>
            <w:tcW w:w="992" w:type="dxa"/>
            <w:tcBorders>
              <w:top w:val="nil"/>
              <w:left w:val="nil"/>
              <w:bottom w:val="single" w:sz="4" w:space="0" w:color="auto"/>
              <w:right w:val="single" w:sz="4" w:space="0" w:color="auto"/>
            </w:tcBorders>
            <w:shd w:val="clear" w:color="auto" w:fill="auto"/>
            <w:noWrap/>
            <w:vAlign w:val="center"/>
            <w:hideMark/>
          </w:tcPr>
          <w:p w14:paraId="4F42F74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383.53</w:t>
            </w:r>
          </w:p>
        </w:tc>
        <w:tc>
          <w:tcPr>
            <w:tcW w:w="850" w:type="dxa"/>
            <w:tcBorders>
              <w:top w:val="nil"/>
              <w:left w:val="nil"/>
              <w:bottom w:val="single" w:sz="4" w:space="0" w:color="auto"/>
              <w:right w:val="single" w:sz="4" w:space="0" w:color="auto"/>
            </w:tcBorders>
            <w:shd w:val="clear" w:color="auto" w:fill="auto"/>
            <w:noWrap/>
            <w:vAlign w:val="center"/>
            <w:hideMark/>
          </w:tcPr>
          <w:p w14:paraId="57164AF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45F71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264347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DB2DD1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01.01.05</w:t>
            </w:r>
          </w:p>
        </w:tc>
        <w:tc>
          <w:tcPr>
            <w:tcW w:w="3686" w:type="dxa"/>
            <w:tcBorders>
              <w:top w:val="nil"/>
              <w:left w:val="nil"/>
              <w:bottom w:val="single" w:sz="4" w:space="0" w:color="auto"/>
              <w:right w:val="single" w:sz="4" w:space="0" w:color="auto"/>
            </w:tcBorders>
            <w:shd w:val="clear" w:color="auto" w:fill="auto"/>
            <w:noWrap/>
            <w:vAlign w:val="center"/>
            <w:hideMark/>
          </w:tcPr>
          <w:p w14:paraId="21D8AAD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101F2B7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16D3258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2.40</w:t>
            </w:r>
          </w:p>
        </w:tc>
        <w:tc>
          <w:tcPr>
            <w:tcW w:w="708" w:type="dxa"/>
            <w:tcBorders>
              <w:top w:val="nil"/>
              <w:left w:val="nil"/>
              <w:bottom w:val="single" w:sz="4" w:space="0" w:color="auto"/>
              <w:right w:val="single" w:sz="4" w:space="0" w:color="auto"/>
            </w:tcBorders>
            <w:shd w:val="clear" w:color="auto" w:fill="auto"/>
            <w:noWrap/>
            <w:vAlign w:val="center"/>
            <w:hideMark/>
          </w:tcPr>
          <w:p w14:paraId="3D53C02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51005C2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30.91</w:t>
            </w:r>
          </w:p>
        </w:tc>
        <w:tc>
          <w:tcPr>
            <w:tcW w:w="992" w:type="dxa"/>
            <w:tcBorders>
              <w:top w:val="nil"/>
              <w:left w:val="nil"/>
              <w:bottom w:val="single" w:sz="4" w:space="0" w:color="auto"/>
              <w:right w:val="single" w:sz="4" w:space="0" w:color="auto"/>
            </w:tcBorders>
            <w:shd w:val="clear" w:color="auto" w:fill="auto"/>
            <w:noWrap/>
            <w:vAlign w:val="center"/>
            <w:hideMark/>
          </w:tcPr>
          <w:p w14:paraId="15DC544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30.91</w:t>
            </w:r>
          </w:p>
        </w:tc>
        <w:tc>
          <w:tcPr>
            <w:tcW w:w="850" w:type="dxa"/>
            <w:tcBorders>
              <w:top w:val="nil"/>
              <w:left w:val="nil"/>
              <w:bottom w:val="single" w:sz="4" w:space="0" w:color="auto"/>
              <w:right w:val="single" w:sz="4" w:space="0" w:color="auto"/>
            </w:tcBorders>
            <w:shd w:val="clear" w:color="auto" w:fill="auto"/>
            <w:noWrap/>
            <w:vAlign w:val="center"/>
            <w:hideMark/>
          </w:tcPr>
          <w:p w14:paraId="409926C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E710F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E590A3E"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3CB37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01.01.06</w:t>
            </w:r>
          </w:p>
        </w:tc>
        <w:tc>
          <w:tcPr>
            <w:tcW w:w="3686" w:type="dxa"/>
            <w:tcBorders>
              <w:top w:val="nil"/>
              <w:left w:val="nil"/>
              <w:bottom w:val="single" w:sz="4" w:space="0" w:color="auto"/>
              <w:right w:val="single" w:sz="4" w:space="0" w:color="auto"/>
            </w:tcBorders>
            <w:shd w:val="clear" w:color="auto" w:fill="auto"/>
            <w:noWrap/>
            <w:vAlign w:val="center"/>
            <w:hideMark/>
          </w:tcPr>
          <w:p w14:paraId="68BE6D1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6C6D064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2D964DE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w:t>
            </w:r>
          </w:p>
        </w:tc>
        <w:tc>
          <w:tcPr>
            <w:tcW w:w="708" w:type="dxa"/>
            <w:tcBorders>
              <w:top w:val="nil"/>
              <w:left w:val="nil"/>
              <w:bottom w:val="single" w:sz="4" w:space="0" w:color="auto"/>
              <w:right w:val="single" w:sz="4" w:space="0" w:color="auto"/>
            </w:tcBorders>
            <w:shd w:val="clear" w:color="auto" w:fill="auto"/>
            <w:noWrap/>
            <w:vAlign w:val="center"/>
            <w:hideMark/>
          </w:tcPr>
          <w:p w14:paraId="7A37394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339E73D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38.64</w:t>
            </w:r>
          </w:p>
        </w:tc>
        <w:tc>
          <w:tcPr>
            <w:tcW w:w="992" w:type="dxa"/>
            <w:tcBorders>
              <w:top w:val="nil"/>
              <w:left w:val="nil"/>
              <w:bottom w:val="single" w:sz="4" w:space="0" w:color="auto"/>
              <w:right w:val="single" w:sz="4" w:space="0" w:color="auto"/>
            </w:tcBorders>
            <w:shd w:val="clear" w:color="auto" w:fill="auto"/>
            <w:noWrap/>
            <w:vAlign w:val="center"/>
            <w:hideMark/>
          </w:tcPr>
          <w:p w14:paraId="60CF384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38.64</w:t>
            </w:r>
          </w:p>
        </w:tc>
        <w:tc>
          <w:tcPr>
            <w:tcW w:w="850" w:type="dxa"/>
            <w:tcBorders>
              <w:top w:val="nil"/>
              <w:left w:val="nil"/>
              <w:bottom w:val="single" w:sz="4" w:space="0" w:color="auto"/>
              <w:right w:val="single" w:sz="4" w:space="0" w:color="auto"/>
            </w:tcBorders>
            <w:shd w:val="clear" w:color="auto" w:fill="auto"/>
            <w:noWrap/>
            <w:vAlign w:val="center"/>
            <w:hideMark/>
          </w:tcPr>
          <w:p w14:paraId="08ADE91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2D3B1C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07E0B2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8EAE7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01.01.07</w:t>
            </w:r>
          </w:p>
        </w:tc>
        <w:tc>
          <w:tcPr>
            <w:tcW w:w="3686" w:type="dxa"/>
            <w:tcBorders>
              <w:top w:val="nil"/>
              <w:left w:val="nil"/>
              <w:bottom w:val="single" w:sz="4" w:space="0" w:color="auto"/>
              <w:right w:val="single" w:sz="4" w:space="0" w:color="auto"/>
            </w:tcBorders>
            <w:shd w:val="clear" w:color="auto" w:fill="auto"/>
            <w:noWrap/>
            <w:vAlign w:val="center"/>
            <w:hideMark/>
          </w:tcPr>
          <w:p w14:paraId="06C4F60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4D1F9C5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0BDDD7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25.00</w:t>
            </w:r>
          </w:p>
        </w:tc>
        <w:tc>
          <w:tcPr>
            <w:tcW w:w="708" w:type="dxa"/>
            <w:tcBorders>
              <w:top w:val="nil"/>
              <w:left w:val="nil"/>
              <w:bottom w:val="single" w:sz="4" w:space="0" w:color="auto"/>
              <w:right w:val="single" w:sz="4" w:space="0" w:color="auto"/>
            </w:tcBorders>
            <w:shd w:val="clear" w:color="auto" w:fill="auto"/>
            <w:noWrap/>
            <w:vAlign w:val="center"/>
            <w:hideMark/>
          </w:tcPr>
          <w:p w14:paraId="1EE5337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59F3EF9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609.25</w:t>
            </w:r>
          </w:p>
        </w:tc>
        <w:tc>
          <w:tcPr>
            <w:tcW w:w="992" w:type="dxa"/>
            <w:tcBorders>
              <w:top w:val="nil"/>
              <w:left w:val="nil"/>
              <w:bottom w:val="single" w:sz="4" w:space="0" w:color="auto"/>
              <w:right w:val="single" w:sz="4" w:space="0" w:color="auto"/>
            </w:tcBorders>
            <w:shd w:val="clear" w:color="auto" w:fill="auto"/>
            <w:noWrap/>
            <w:vAlign w:val="center"/>
            <w:hideMark/>
          </w:tcPr>
          <w:p w14:paraId="7E3A3BE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609.25</w:t>
            </w:r>
          </w:p>
        </w:tc>
        <w:tc>
          <w:tcPr>
            <w:tcW w:w="850" w:type="dxa"/>
            <w:tcBorders>
              <w:top w:val="nil"/>
              <w:left w:val="nil"/>
              <w:bottom w:val="single" w:sz="4" w:space="0" w:color="auto"/>
              <w:right w:val="single" w:sz="4" w:space="0" w:color="auto"/>
            </w:tcBorders>
            <w:shd w:val="clear" w:color="auto" w:fill="auto"/>
            <w:noWrap/>
            <w:vAlign w:val="center"/>
            <w:hideMark/>
          </w:tcPr>
          <w:p w14:paraId="1B190FE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B838B2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42C9C5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E7F4CB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01.01.08</w:t>
            </w:r>
          </w:p>
        </w:tc>
        <w:tc>
          <w:tcPr>
            <w:tcW w:w="3686" w:type="dxa"/>
            <w:tcBorders>
              <w:top w:val="nil"/>
              <w:left w:val="nil"/>
              <w:bottom w:val="single" w:sz="4" w:space="0" w:color="auto"/>
              <w:right w:val="single" w:sz="4" w:space="0" w:color="auto"/>
            </w:tcBorders>
            <w:shd w:val="clear" w:color="auto" w:fill="auto"/>
            <w:noWrap/>
            <w:vAlign w:val="center"/>
            <w:hideMark/>
          </w:tcPr>
          <w:p w14:paraId="64AE9EB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1A0C6A1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694FAFE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239.11</w:t>
            </w:r>
          </w:p>
        </w:tc>
        <w:tc>
          <w:tcPr>
            <w:tcW w:w="708" w:type="dxa"/>
            <w:tcBorders>
              <w:top w:val="nil"/>
              <w:left w:val="nil"/>
              <w:bottom w:val="single" w:sz="4" w:space="0" w:color="auto"/>
              <w:right w:val="single" w:sz="4" w:space="0" w:color="auto"/>
            </w:tcBorders>
            <w:shd w:val="clear" w:color="auto" w:fill="auto"/>
            <w:noWrap/>
            <w:vAlign w:val="center"/>
            <w:hideMark/>
          </w:tcPr>
          <w:p w14:paraId="311B204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1.19</w:t>
            </w:r>
          </w:p>
        </w:tc>
        <w:tc>
          <w:tcPr>
            <w:tcW w:w="993" w:type="dxa"/>
            <w:tcBorders>
              <w:top w:val="nil"/>
              <w:left w:val="nil"/>
              <w:bottom w:val="single" w:sz="4" w:space="0" w:color="auto"/>
              <w:right w:val="single" w:sz="4" w:space="0" w:color="auto"/>
            </w:tcBorders>
            <w:shd w:val="clear" w:color="auto" w:fill="auto"/>
            <w:noWrap/>
            <w:vAlign w:val="center"/>
            <w:hideMark/>
          </w:tcPr>
          <w:p w14:paraId="78B33AC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284.54</w:t>
            </w:r>
          </w:p>
        </w:tc>
        <w:tc>
          <w:tcPr>
            <w:tcW w:w="992" w:type="dxa"/>
            <w:tcBorders>
              <w:top w:val="nil"/>
              <w:left w:val="nil"/>
              <w:bottom w:val="single" w:sz="4" w:space="0" w:color="auto"/>
              <w:right w:val="single" w:sz="4" w:space="0" w:color="auto"/>
            </w:tcBorders>
            <w:shd w:val="clear" w:color="auto" w:fill="auto"/>
            <w:noWrap/>
            <w:vAlign w:val="center"/>
            <w:hideMark/>
          </w:tcPr>
          <w:p w14:paraId="0EE3F55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284.54</w:t>
            </w:r>
          </w:p>
        </w:tc>
        <w:tc>
          <w:tcPr>
            <w:tcW w:w="850" w:type="dxa"/>
            <w:tcBorders>
              <w:top w:val="nil"/>
              <w:left w:val="nil"/>
              <w:bottom w:val="single" w:sz="4" w:space="0" w:color="auto"/>
              <w:right w:val="single" w:sz="4" w:space="0" w:color="auto"/>
            </w:tcBorders>
            <w:shd w:val="clear" w:color="auto" w:fill="auto"/>
            <w:noWrap/>
            <w:vAlign w:val="center"/>
            <w:hideMark/>
          </w:tcPr>
          <w:p w14:paraId="5A46B6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5E4C37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AC7E9EF"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7711E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01.01.09</w:t>
            </w:r>
          </w:p>
        </w:tc>
        <w:tc>
          <w:tcPr>
            <w:tcW w:w="3686" w:type="dxa"/>
            <w:tcBorders>
              <w:top w:val="nil"/>
              <w:left w:val="nil"/>
              <w:bottom w:val="single" w:sz="4" w:space="0" w:color="auto"/>
              <w:right w:val="single" w:sz="4" w:space="0" w:color="auto"/>
            </w:tcBorders>
            <w:shd w:val="clear" w:color="auto" w:fill="auto"/>
            <w:noWrap/>
            <w:vAlign w:val="center"/>
            <w:hideMark/>
          </w:tcPr>
          <w:p w14:paraId="08F658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6DBE7B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F8289D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465.80</w:t>
            </w:r>
          </w:p>
        </w:tc>
        <w:tc>
          <w:tcPr>
            <w:tcW w:w="708" w:type="dxa"/>
            <w:tcBorders>
              <w:top w:val="nil"/>
              <w:left w:val="nil"/>
              <w:bottom w:val="single" w:sz="4" w:space="0" w:color="auto"/>
              <w:right w:val="single" w:sz="4" w:space="0" w:color="auto"/>
            </w:tcBorders>
            <w:shd w:val="clear" w:color="auto" w:fill="auto"/>
            <w:noWrap/>
            <w:vAlign w:val="center"/>
            <w:hideMark/>
          </w:tcPr>
          <w:p w14:paraId="0DEEF64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236A5D8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922.28</w:t>
            </w:r>
          </w:p>
        </w:tc>
        <w:tc>
          <w:tcPr>
            <w:tcW w:w="992" w:type="dxa"/>
            <w:tcBorders>
              <w:top w:val="nil"/>
              <w:left w:val="nil"/>
              <w:bottom w:val="single" w:sz="4" w:space="0" w:color="auto"/>
              <w:right w:val="single" w:sz="4" w:space="0" w:color="auto"/>
            </w:tcBorders>
            <w:shd w:val="clear" w:color="auto" w:fill="auto"/>
            <w:noWrap/>
            <w:vAlign w:val="center"/>
            <w:hideMark/>
          </w:tcPr>
          <w:p w14:paraId="4292E12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922.28</w:t>
            </w:r>
          </w:p>
        </w:tc>
        <w:tc>
          <w:tcPr>
            <w:tcW w:w="850" w:type="dxa"/>
            <w:tcBorders>
              <w:top w:val="nil"/>
              <w:left w:val="nil"/>
              <w:bottom w:val="single" w:sz="4" w:space="0" w:color="auto"/>
              <w:right w:val="single" w:sz="4" w:space="0" w:color="auto"/>
            </w:tcBorders>
            <w:shd w:val="clear" w:color="auto" w:fill="auto"/>
            <w:noWrap/>
            <w:vAlign w:val="center"/>
            <w:hideMark/>
          </w:tcPr>
          <w:p w14:paraId="17D5731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2ACD0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603B18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266667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01.01.10</w:t>
            </w:r>
          </w:p>
        </w:tc>
        <w:tc>
          <w:tcPr>
            <w:tcW w:w="3686" w:type="dxa"/>
            <w:tcBorders>
              <w:top w:val="nil"/>
              <w:left w:val="nil"/>
              <w:bottom w:val="single" w:sz="4" w:space="0" w:color="auto"/>
              <w:right w:val="single" w:sz="4" w:space="0" w:color="auto"/>
            </w:tcBorders>
            <w:shd w:val="clear" w:color="auto" w:fill="auto"/>
            <w:noWrap/>
            <w:vAlign w:val="center"/>
            <w:hideMark/>
          </w:tcPr>
          <w:p w14:paraId="7D74D73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067039F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A6D419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160.00</w:t>
            </w:r>
          </w:p>
        </w:tc>
        <w:tc>
          <w:tcPr>
            <w:tcW w:w="708" w:type="dxa"/>
            <w:tcBorders>
              <w:top w:val="nil"/>
              <w:left w:val="nil"/>
              <w:bottom w:val="single" w:sz="4" w:space="0" w:color="auto"/>
              <w:right w:val="single" w:sz="4" w:space="0" w:color="auto"/>
            </w:tcBorders>
            <w:shd w:val="clear" w:color="auto" w:fill="auto"/>
            <w:noWrap/>
            <w:vAlign w:val="center"/>
            <w:hideMark/>
          </w:tcPr>
          <w:p w14:paraId="6C7A8E9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34BDAC1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316.80</w:t>
            </w:r>
          </w:p>
        </w:tc>
        <w:tc>
          <w:tcPr>
            <w:tcW w:w="992" w:type="dxa"/>
            <w:tcBorders>
              <w:top w:val="nil"/>
              <w:left w:val="nil"/>
              <w:bottom w:val="single" w:sz="4" w:space="0" w:color="auto"/>
              <w:right w:val="single" w:sz="4" w:space="0" w:color="auto"/>
            </w:tcBorders>
            <w:shd w:val="clear" w:color="auto" w:fill="auto"/>
            <w:noWrap/>
            <w:vAlign w:val="center"/>
            <w:hideMark/>
          </w:tcPr>
          <w:p w14:paraId="6B80023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316.80</w:t>
            </w:r>
          </w:p>
        </w:tc>
        <w:tc>
          <w:tcPr>
            <w:tcW w:w="850" w:type="dxa"/>
            <w:tcBorders>
              <w:top w:val="nil"/>
              <w:left w:val="nil"/>
              <w:bottom w:val="single" w:sz="4" w:space="0" w:color="auto"/>
              <w:right w:val="single" w:sz="4" w:space="0" w:color="auto"/>
            </w:tcBorders>
            <w:shd w:val="clear" w:color="auto" w:fill="auto"/>
            <w:noWrap/>
            <w:vAlign w:val="center"/>
            <w:hideMark/>
          </w:tcPr>
          <w:p w14:paraId="28E0D3B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427CD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B46015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6BE051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01.01.11</w:t>
            </w:r>
          </w:p>
        </w:tc>
        <w:tc>
          <w:tcPr>
            <w:tcW w:w="3686" w:type="dxa"/>
            <w:tcBorders>
              <w:top w:val="nil"/>
              <w:left w:val="nil"/>
              <w:bottom w:val="single" w:sz="4" w:space="0" w:color="auto"/>
              <w:right w:val="single" w:sz="4" w:space="0" w:color="auto"/>
            </w:tcBorders>
            <w:shd w:val="clear" w:color="auto" w:fill="auto"/>
            <w:noWrap/>
            <w:vAlign w:val="center"/>
            <w:hideMark/>
          </w:tcPr>
          <w:p w14:paraId="62D74CE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78AD2CA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p2</w:t>
            </w:r>
          </w:p>
        </w:tc>
        <w:tc>
          <w:tcPr>
            <w:tcW w:w="851" w:type="dxa"/>
            <w:tcBorders>
              <w:top w:val="nil"/>
              <w:left w:val="nil"/>
              <w:bottom w:val="single" w:sz="4" w:space="0" w:color="auto"/>
              <w:right w:val="single" w:sz="4" w:space="0" w:color="auto"/>
            </w:tcBorders>
            <w:shd w:val="clear" w:color="auto" w:fill="auto"/>
            <w:noWrap/>
            <w:vAlign w:val="center"/>
            <w:hideMark/>
          </w:tcPr>
          <w:p w14:paraId="2697D9F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322.92</w:t>
            </w:r>
          </w:p>
        </w:tc>
        <w:tc>
          <w:tcPr>
            <w:tcW w:w="708" w:type="dxa"/>
            <w:tcBorders>
              <w:top w:val="nil"/>
              <w:left w:val="nil"/>
              <w:bottom w:val="single" w:sz="4" w:space="0" w:color="auto"/>
              <w:right w:val="single" w:sz="4" w:space="0" w:color="auto"/>
            </w:tcBorders>
            <w:shd w:val="clear" w:color="auto" w:fill="auto"/>
            <w:noWrap/>
            <w:vAlign w:val="center"/>
            <w:hideMark/>
          </w:tcPr>
          <w:p w14:paraId="2A92A38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7.51</w:t>
            </w:r>
          </w:p>
        </w:tc>
        <w:tc>
          <w:tcPr>
            <w:tcW w:w="993" w:type="dxa"/>
            <w:tcBorders>
              <w:top w:val="nil"/>
              <w:left w:val="nil"/>
              <w:bottom w:val="single" w:sz="4" w:space="0" w:color="auto"/>
              <w:right w:val="single" w:sz="4" w:space="0" w:color="auto"/>
            </w:tcBorders>
            <w:shd w:val="clear" w:color="auto" w:fill="auto"/>
            <w:noWrap/>
            <w:vAlign w:val="center"/>
            <w:hideMark/>
          </w:tcPr>
          <w:p w14:paraId="5698BCC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2,425.13</w:t>
            </w:r>
          </w:p>
        </w:tc>
        <w:tc>
          <w:tcPr>
            <w:tcW w:w="992" w:type="dxa"/>
            <w:tcBorders>
              <w:top w:val="nil"/>
              <w:left w:val="nil"/>
              <w:bottom w:val="single" w:sz="4" w:space="0" w:color="auto"/>
              <w:right w:val="single" w:sz="4" w:space="0" w:color="auto"/>
            </w:tcBorders>
            <w:shd w:val="clear" w:color="auto" w:fill="auto"/>
            <w:noWrap/>
            <w:vAlign w:val="center"/>
            <w:hideMark/>
          </w:tcPr>
          <w:p w14:paraId="3C8FCBE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2,425.13</w:t>
            </w:r>
          </w:p>
        </w:tc>
        <w:tc>
          <w:tcPr>
            <w:tcW w:w="850" w:type="dxa"/>
            <w:tcBorders>
              <w:top w:val="nil"/>
              <w:left w:val="nil"/>
              <w:bottom w:val="single" w:sz="4" w:space="0" w:color="auto"/>
              <w:right w:val="single" w:sz="4" w:space="0" w:color="auto"/>
            </w:tcBorders>
            <w:shd w:val="clear" w:color="auto" w:fill="auto"/>
            <w:noWrap/>
            <w:vAlign w:val="center"/>
            <w:hideMark/>
          </w:tcPr>
          <w:p w14:paraId="738D548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F1689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6F2BCD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7AEE91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01.01.12</w:t>
            </w:r>
          </w:p>
        </w:tc>
        <w:tc>
          <w:tcPr>
            <w:tcW w:w="3686" w:type="dxa"/>
            <w:tcBorders>
              <w:top w:val="nil"/>
              <w:left w:val="nil"/>
              <w:bottom w:val="single" w:sz="4" w:space="0" w:color="auto"/>
              <w:right w:val="single" w:sz="4" w:space="0" w:color="auto"/>
            </w:tcBorders>
            <w:shd w:val="clear" w:color="auto" w:fill="auto"/>
            <w:noWrap/>
            <w:vAlign w:val="center"/>
            <w:hideMark/>
          </w:tcPr>
          <w:p w14:paraId="5C31A3F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776C684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4E8C64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15.00</w:t>
            </w:r>
          </w:p>
        </w:tc>
        <w:tc>
          <w:tcPr>
            <w:tcW w:w="708" w:type="dxa"/>
            <w:tcBorders>
              <w:top w:val="nil"/>
              <w:left w:val="nil"/>
              <w:bottom w:val="single" w:sz="4" w:space="0" w:color="auto"/>
              <w:right w:val="single" w:sz="4" w:space="0" w:color="auto"/>
            </w:tcBorders>
            <w:shd w:val="clear" w:color="auto" w:fill="auto"/>
            <w:noWrap/>
            <w:vAlign w:val="center"/>
            <w:hideMark/>
          </w:tcPr>
          <w:p w14:paraId="410A857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3.88</w:t>
            </w:r>
          </w:p>
        </w:tc>
        <w:tc>
          <w:tcPr>
            <w:tcW w:w="993" w:type="dxa"/>
            <w:tcBorders>
              <w:top w:val="nil"/>
              <w:left w:val="nil"/>
              <w:bottom w:val="single" w:sz="4" w:space="0" w:color="auto"/>
              <w:right w:val="single" w:sz="4" w:space="0" w:color="auto"/>
            </w:tcBorders>
            <w:shd w:val="clear" w:color="auto" w:fill="auto"/>
            <w:noWrap/>
            <w:vAlign w:val="center"/>
            <w:hideMark/>
          </w:tcPr>
          <w:p w14:paraId="4BAE84D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58.20</w:t>
            </w:r>
          </w:p>
        </w:tc>
        <w:tc>
          <w:tcPr>
            <w:tcW w:w="992" w:type="dxa"/>
            <w:tcBorders>
              <w:top w:val="nil"/>
              <w:left w:val="nil"/>
              <w:bottom w:val="single" w:sz="4" w:space="0" w:color="auto"/>
              <w:right w:val="single" w:sz="4" w:space="0" w:color="auto"/>
            </w:tcBorders>
            <w:shd w:val="clear" w:color="auto" w:fill="auto"/>
            <w:noWrap/>
            <w:vAlign w:val="center"/>
            <w:hideMark/>
          </w:tcPr>
          <w:p w14:paraId="0129F8F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58.20</w:t>
            </w:r>
          </w:p>
        </w:tc>
        <w:tc>
          <w:tcPr>
            <w:tcW w:w="850" w:type="dxa"/>
            <w:tcBorders>
              <w:top w:val="nil"/>
              <w:left w:val="nil"/>
              <w:bottom w:val="single" w:sz="4" w:space="0" w:color="auto"/>
              <w:right w:val="single" w:sz="4" w:space="0" w:color="auto"/>
            </w:tcBorders>
            <w:shd w:val="clear" w:color="auto" w:fill="auto"/>
            <w:noWrap/>
            <w:vAlign w:val="center"/>
            <w:hideMark/>
          </w:tcPr>
          <w:p w14:paraId="424076D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E1CEE6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C8A5E9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9441C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w:t>
            </w:r>
          </w:p>
        </w:tc>
        <w:tc>
          <w:tcPr>
            <w:tcW w:w="3686" w:type="dxa"/>
            <w:tcBorders>
              <w:top w:val="nil"/>
              <w:left w:val="nil"/>
              <w:bottom w:val="single" w:sz="4" w:space="0" w:color="auto"/>
              <w:right w:val="single" w:sz="4" w:space="0" w:color="auto"/>
            </w:tcBorders>
            <w:shd w:val="clear" w:color="auto" w:fill="auto"/>
            <w:noWrap/>
            <w:vAlign w:val="center"/>
            <w:hideMark/>
          </w:tcPr>
          <w:p w14:paraId="2511355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2038412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927E98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B37C0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4E0FF7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703.51</w:t>
            </w:r>
          </w:p>
        </w:tc>
        <w:tc>
          <w:tcPr>
            <w:tcW w:w="992" w:type="dxa"/>
            <w:tcBorders>
              <w:top w:val="nil"/>
              <w:left w:val="nil"/>
              <w:bottom w:val="single" w:sz="4" w:space="0" w:color="auto"/>
              <w:right w:val="single" w:sz="4" w:space="0" w:color="auto"/>
            </w:tcBorders>
            <w:shd w:val="clear" w:color="auto" w:fill="auto"/>
            <w:noWrap/>
            <w:vAlign w:val="center"/>
            <w:hideMark/>
          </w:tcPr>
          <w:p w14:paraId="66B6242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496639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8771C6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F1AB60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35B63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01.02.01</w:t>
            </w:r>
          </w:p>
        </w:tc>
        <w:tc>
          <w:tcPr>
            <w:tcW w:w="3686" w:type="dxa"/>
            <w:tcBorders>
              <w:top w:val="nil"/>
              <w:left w:val="nil"/>
              <w:bottom w:val="single" w:sz="4" w:space="0" w:color="auto"/>
              <w:right w:val="single" w:sz="4" w:space="0" w:color="auto"/>
            </w:tcBorders>
            <w:shd w:val="clear" w:color="auto" w:fill="auto"/>
            <w:noWrap/>
            <w:vAlign w:val="center"/>
            <w:hideMark/>
          </w:tcPr>
          <w:p w14:paraId="6415673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2425AD4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4765AA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5B7FD5C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52387CA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992" w:type="dxa"/>
            <w:tcBorders>
              <w:top w:val="nil"/>
              <w:left w:val="nil"/>
              <w:bottom w:val="single" w:sz="4" w:space="0" w:color="auto"/>
              <w:right w:val="single" w:sz="4" w:space="0" w:color="auto"/>
            </w:tcBorders>
            <w:shd w:val="clear" w:color="auto" w:fill="auto"/>
            <w:noWrap/>
            <w:vAlign w:val="center"/>
            <w:hideMark/>
          </w:tcPr>
          <w:p w14:paraId="5C139C5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850" w:type="dxa"/>
            <w:tcBorders>
              <w:top w:val="nil"/>
              <w:left w:val="nil"/>
              <w:bottom w:val="single" w:sz="4" w:space="0" w:color="auto"/>
              <w:right w:val="single" w:sz="4" w:space="0" w:color="auto"/>
            </w:tcBorders>
            <w:shd w:val="clear" w:color="auto" w:fill="auto"/>
            <w:noWrap/>
            <w:vAlign w:val="center"/>
            <w:hideMark/>
          </w:tcPr>
          <w:p w14:paraId="7762795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7D7065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68A2BD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EC631D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01.02.02</w:t>
            </w:r>
          </w:p>
        </w:tc>
        <w:tc>
          <w:tcPr>
            <w:tcW w:w="3686" w:type="dxa"/>
            <w:tcBorders>
              <w:top w:val="nil"/>
              <w:left w:val="nil"/>
              <w:bottom w:val="single" w:sz="4" w:space="0" w:color="auto"/>
              <w:right w:val="single" w:sz="4" w:space="0" w:color="auto"/>
            </w:tcBorders>
            <w:shd w:val="clear" w:color="auto" w:fill="auto"/>
            <w:noWrap/>
            <w:vAlign w:val="center"/>
            <w:hideMark/>
          </w:tcPr>
          <w:p w14:paraId="0473C6C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689D6B7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A300C9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205FF9B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1CFAA01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992" w:type="dxa"/>
            <w:tcBorders>
              <w:top w:val="nil"/>
              <w:left w:val="nil"/>
              <w:bottom w:val="single" w:sz="4" w:space="0" w:color="auto"/>
              <w:right w:val="single" w:sz="4" w:space="0" w:color="auto"/>
            </w:tcBorders>
            <w:shd w:val="clear" w:color="auto" w:fill="auto"/>
            <w:noWrap/>
            <w:vAlign w:val="center"/>
            <w:hideMark/>
          </w:tcPr>
          <w:p w14:paraId="55DC735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850" w:type="dxa"/>
            <w:tcBorders>
              <w:top w:val="nil"/>
              <w:left w:val="nil"/>
              <w:bottom w:val="single" w:sz="4" w:space="0" w:color="auto"/>
              <w:right w:val="single" w:sz="4" w:space="0" w:color="auto"/>
            </w:tcBorders>
            <w:shd w:val="clear" w:color="auto" w:fill="auto"/>
            <w:noWrap/>
            <w:vAlign w:val="center"/>
            <w:hideMark/>
          </w:tcPr>
          <w:p w14:paraId="05409F8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B35B5B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341450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DC0AD9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01.02.03</w:t>
            </w:r>
          </w:p>
        </w:tc>
        <w:tc>
          <w:tcPr>
            <w:tcW w:w="3686" w:type="dxa"/>
            <w:tcBorders>
              <w:top w:val="nil"/>
              <w:left w:val="nil"/>
              <w:bottom w:val="single" w:sz="4" w:space="0" w:color="auto"/>
              <w:right w:val="single" w:sz="4" w:space="0" w:color="auto"/>
            </w:tcBorders>
            <w:shd w:val="clear" w:color="auto" w:fill="auto"/>
            <w:noWrap/>
            <w:vAlign w:val="center"/>
            <w:hideMark/>
          </w:tcPr>
          <w:p w14:paraId="53CFAB8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60F5478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CC67AF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2568E71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447568F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11.18</w:t>
            </w:r>
          </w:p>
        </w:tc>
        <w:tc>
          <w:tcPr>
            <w:tcW w:w="992" w:type="dxa"/>
            <w:tcBorders>
              <w:top w:val="nil"/>
              <w:left w:val="nil"/>
              <w:bottom w:val="single" w:sz="4" w:space="0" w:color="auto"/>
              <w:right w:val="single" w:sz="4" w:space="0" w:color="auto"/>
            </w:tcBorders>
            <w:shd w:val="clear" w:color="auto" w:fill="auto"/>
            <w:noWrap/>
            <w:vAlign w:val="center"/>
            <w:hideMark/>
          </w:tcPr>
          <w:p w14:paraId="6749AEB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11.18</w:t>
            </w:r>
          </w:p>
        </w:tc>
        <w:tc>
          <w:tcPr>
            <w:tcW w:w="850" w:type="dxa"/>
            <w:tcBorders>
              <w:top w:val="nil"/>
              <w:left w:val="nil"/>
              <w:bottom w:val="single" w:sz="4" w:space="0" w:color="auto"/>
              <w:right w:val="single" w:sz="4" w:space="0" w:color="auto"/>
            </w:tcBorders>
            <w:shd w:val="clear" w:color="auto" w:fill="auto"/>
            <w:noWrap/>
            <w:vAlign w:val="center"/>
            <w:hideMark/>
          </w:tcPr>
          <w:p w14:paraId="10C17A0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973319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7F8D70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A0287C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01.02.04</w:t>
            </w:r>
          </w:p>
        </w:tc>
        <w:tc>
          <w:tcPr>
            <w:tcW w:w="3686" w:type="dxa"/>
            <w:tcBorders>
              <w:top w:val="nil"/>
              <w:left w:val="nil"/>
              <w:bottom w:val="single" w:sz="4" w:space="0" w:color="auto"/>
              <w:right w:val="single" w:sz="4" w:space="0" w:color="auto"/>
            </w:tcBorders>
            <w:shd w:val="clear" w:color="auto" w:fill="auto"/>
            <w:noWrap/>
            <w:vAlign w:val="center"/>
            <w:hideMark/>
          </w:tcPr>
          <w:p w14:paraId="4E1F631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25284D2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1623CF8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0.77</w:t>
            </w:r>
          </w:p>
        </w:tc>
        <w:tc>
          <w:tcPr>
            <w:tcW w:w="708" w:type="dxa"/>
            <w:tcBorders>
              <w:top w:val="nil"/>
              <w:left w:val="nil"/>
              <w:bottom w:val="single" w:sz="4" w:space="0" w:color="auto"/>
              <w:right w:val="single" w:sz="4" w:space="0" w:color="auto"/>
            </w:tcBorders>
            <w:shd w:val="clear" w:color="auto" w:fill="auto"/>
            <w:noWrap/>
            <w:vAlign w:val="center"/>
            <w:hideMark/>
          </w:tcPr>
          <w:p w14:paraId="76DDD83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37BBC1B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992" w:type="dxa"/>
            <w:tcBorders>
              <w:top w:val="nil"/>
              <w:left w:val="nil"/>
              <w:bottom w:val="single" w:sz="4" w:space="0" w:color="auto"/>
              <w:right w:val="single" w:sz="4" w:space="0" w:color="auto"/>
            </w:tcBorders>
            <w:shd w:val="clear" w:color="auto" w:fill="auto"/>
            <w:noWrap/>
            <w:vAlign w:val="center"/>
            <w:hideMark/>
          </w:tcPr>
          <w:p w14:paraId="390280B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850" w:type="dxa"/>
            <w:tcBorders>
              <w:top w:val="nil"/>
              <w:left w:val="nil"/>
              <w:bottom w:val="single" w:sz="4" w:space="0" w:color="auto"/>
              <w:right w:val="single" w:sz="4" w:space="0" w:color="auto"/>
            </w:tcBorders>
            <w:shd w:val="clear" w:color="auto" w:fill="auto"/>
            <w:noWrap/>
            <w:vAlign w:val="center"/>
            <w:hideMark/>
          </w:tcPr>
          <w:p w14:paraId="3011998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E3C3CE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5E7DD28"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5E56C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01.02.05</w:t>
            </w:r>
          </w:p>
        </w:tc>
        <w:tc>
          <w:tcPr>
            <w:tcW w:w="3686" w:type="dxa"/>
            <w:tcBorders>
              <w:top w:val="nil"/>
              <w:left w:val="nil"/>
              <w:bottom w:val="single" w:sz="4" w:space="0" w:color="auto"/>
              <w:right w:val="single" w:sz="4" w:space="0" w:color="auto"/>
            </w:tcBorders>
            <w:shd w:val="clear" w:color="auto" w:fill="auto"/>
            <w:noWrap/>
            <w:vAlign w:val="center"/>
            <w:hideMark/>
          </w:tcPr>
          <w:p w14:paraId="3E34CAD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 GALPON</w:t>
            </w:r>
          </w:p>
        </w:tc>
        <w:tc>
          <w:tcPr>
            <w:tcW w:w="425" w:type="dxa"/>
            <w:tcBorders>
              <w:top w:val="nil"/>
              <w:left w:val="nil"/>
              <w:bottom w:val="single" w:sz="4" w:space="0" w:color="auto"/>
              <w:right w:val="single" w:sz="4" w:space="0" w:color="auto"/>
            </w:tcBorders>
            <w:shd w:val="clear" w:color="auto" w:fill="auto"/>
            <w:noWrap/>
            <w:vAlign w:val="center"/>
            <w:hideMark/>
          </w:tcPr>
          <w:p w14:paraId="0A5688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4B3080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5348D58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2C34911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77AEA1D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01831B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DC7D29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558FD6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B1BF9C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01.02.06</w:t>
            </w:r>
          </w:p>
        </w:tc>
        <w:tc>
          <w:tcPr>
            <w:tcW w:w="3686" w:type="dxa"/>
            <w:tcBorders>
              <w:top w:val="nil"/>
              <w:left w:val="nil"/>
              <w:bottom w:val="single" w:sz="4" w:space="0" w:color="auto"/>
              <w:right w:val="single" w:sz="4" w:space="0" w:color="auto"/>
            </w:tcBorders>
            <w:shd w:val="clear" w:color="auto" w:fill="auto"/>
            <w:noWrap/>
            <w:vAlign w:val="center"/>
            <w:hideMark/>
          </w:tcPr>
          <w:p w14:paraId="7B49DF8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5C1148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E0EF74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w:t>
            </w:r>
          </w:p>
        </w:tc>
        <w:tc>
          <w:tcPr>
            <w:tcW w:w="708" w:type="dxa"/>
            <w:tcBorders>
              <w:top w:val="nil"/>
              <w:left w:val="nil"/>
              <w:bottom w:val="single" w:sz="4" w:space="0" w:color="auto"/>
              <w:right w:val="single" w:sz="4" w:space="0" w:color="auto"/>
            </w:tcBorders>
            <w:shd w:val="clear" w:color="auto" w:fill="auto"/>
            <w:noWrap/>
            <w:vAlign w:val="center"/>
            <w:hideMark/>
          </w:tcPr>
          <w:p w14:paraId="3F323C8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054A0FE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233.26</w:t>
            </w:r>
          </w:p>
        </w:tc>
        <w:tc>
          <w:tcPr>
            <w:tcW w:w="992" w:type="dxa"/>
            <w:tcBorders>
              <w:top w:val="nil"/>
              <w:left w:val="nil"/>
              <w:bottom w:val="single" w:sz="4" w:space="0" w:color="auto"/>
              <w:right w:val="single" w:sz="4" w:space="0" w:color="auto"/>
            </w:tcBorders>
            <w:shd w:val="clear" w:color="auto" w:fill="auto"/>
            <w:noWrap/>
            <w:vAlign w:val="center"/>
            <w:hideMark/>
          </w:tcPr>
          <w:p w14:paraId="055084C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233.26</w:t>
            </w:r>
          </w:p>
        </w:tc>
        <w:tc>
          <w:tcPr>
            <w:tcW w:w="850" w:type="dxa"/>
            <w:tcBorders>
              <w:top w:val="nil"/>
              <w:left w:val="nil"/>
              <w:bottom w:val="single" w:sz="4" w:space="0" w:color="auto"/>
              <w:right w:val="single" w:sz="4" w:space="0" w:color="auto"/>
            </w:tcBorders>
            <w:shd w:val="clear" w:color="auto" w:fill="auto"/>
            <w:noWrap/>
            <w:vAlign w:val="center"/>
            <w:hideMark/>
          </w:tcPr>
          <w:p w14:paraId="7D02B62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C13240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E1C0AC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FF07F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w:t>
            </w:r>
          </w:p>
        </w:tc>
        <w:tc>
          <w:tcPr>
            <w:tcW w:w="3686" w:type="dxa"/>
            <w:tcBorders>
              <w:top w:val="nil"/>
              <w:left w:val="nil"/>
              <w:bottom w:val="single" w:sz="4" w:space="0" w:color="auto"/>
              <w:right w:val="single" w:sz="4" w:space="0" w:color="auto"/>
            </w:tcBorders>
            <w:shd w:val="clear" w:color="auto" w:fill="auto"/>
            <w:noWrap/>
            <w:vAlign w:val="center"/>
            <w:hideMark/>
          </w:tcPr>
          <w:p w14:paraId="1FE0EED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13366CD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9FB49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8333CF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0B6554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441.47</w:t>
            </w:r>
          </w:p>
        </w:tc>
        <w:tc>
          <w:tcPr>
            <w:tcW w:w="992" w:type="dxa"/>
            <w:tcBorders>
              <w:top w:val="nil"/>
              <w:left w:val="nil"/>
              <w:bottom w:val="single" w:sz="4" w:space="0" w:color="auto"/>
              <w:right w:val="single" w:sz="4" w:space="0" w:color="auto"/>
            </w:tcBorders>
            <w:shd w:val="clear" w:color="auto" w:fill="auto"/>
            <w:noWrap/>
            <w:vAlign w:val="center"/>
            <w:hideMark/>
          </w:tcPr>
          <w:p w14:paraId="7DF2493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52EF238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32275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8B7644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D6236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01.03.01</w:t>
            </w:r>
          </w:p>
        </w:tc>
        <w:tc>
          <w:tcPr>
            <w:tcW w:w="3686" w:type="dxa"/>
            <w:tcBorders>
              <w:top w:val="nil"/>
              <w:left w:val="nil"/>
              <w:bottom w:val="single" w:sz="4" w:space="0" w:color="auto"/>
              <w:right w:val="single" w:sz="4" w:space="0" w:color="auto"/>
            </w:tcBorders>
            <w:shd w:val="clear" w:color="auto" w:fill="auto"/>
            <w:noWrap/>
            <w:vAlign w:val="center"/>
            <w:hideMark/>
          </w:tcPr>
          <w:p w14:paraId="0619C9B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65D39E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182BEB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6FDA3E2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228E49D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47B2718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23BA0E0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B8EF0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A41690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8F6F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01.03.02</w:t>
            </w:r>
          </w:p>
        </w:tc>
        <w:tc>
          <w:tcPr>
            <w:tcW w:w="3686" w:type="dxa"/>
            <w:tcBorders>
              <w:top w:val="nil"/>
              <w:left w:val="nil"/>
              <w:bottom w:val="single" w:sz="4" w:space="0" w:color="auto"/>
              <w:right w:val="single" w:sz="4" w:space="0" w:color="auto"/>
            </w:tcBorders>
            <w:shd w:val="clear" w:color="auto" w:fill="auto"/>
            <w:noWrap/>
            <w:vAlign w:val="center"/>
            <w:hideMark/>
          </w:tcPr>
          <w:p w14:paraId="2FACF56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1950090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2E770E6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2.72</w:t>
            </w:r>
          </w:p>
        </w:tc>
        <w:tc>
          <w:tcPr>
            <w:tcW w:w="708" w:type="dxa"/>
            <w:tcBorders>
              <w:top w:val="nil"/>
              <w:left w:val="nil"/>
              <w:bottom w:val="single" w:sz="4" w:space="0" w:color="auto"/>
              <w:right w:val="single" w:sz="4" w:space="0" w:color="auto"/>
            </w:tcBorders>
            <w:shd w:val="clear" w:color="auto" w:fill="auto"/>
            <w:noWrap/>
            <w:vAlign w:val="center"/>
            <w:hideMark/>
          </w:tcPr>
          <w:p w14:paraId="286FB25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6018E32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35.03</w:t>
            </w:r>
          </w:p>
        </w:tc>
        <w:tc>
          <w:tcPr>
            <w:tcW w:w="992" w:type="dxa"/>
            <w:tcBorders>
              <w:top w:val="nil"/>
              <w:left w:val="nil"/>
              <w:bottom w:val="single" w:sz="4" w:space="0" w:color="auto"/>
              <w:right w:val="single" w:sz="4" w:space="0" w:color="auto"/>
            </w:tcBorders>
            <w:shd w:val="clear" w:color="auto" w:fill="auto"/>
            <w:noWrap/>
            <w:vAlign w:val="center"/>
            <w:hideMark/>
          </w:tcPr>
          <w:p w14:paraId="35CE660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35.03</w:t>
            </w:r>
          </w:p>
        </w:tc>
        <w:tc>
          <w:tcPr>
            <w:tcW w:w="850" w:type="dxa"/>
            <w:tcBorders>
              <w:top w:val="nil"/>
              <w:left w:val="nil"/>
              <w:bottom w:val="single" w:sz="4" w:space="0" w:color="auto"/>
              <w:right w:val="single" w:sz="4" w:space="0" w:color="auto"/>
            </w:tcBorders>
            <w:shd w:val="clear" w:color="auto" w:fill="auto"/>
            <w:noWrap/>
            <w:vAlign w:val="center"/>
            <w:hideMark/>
          </w:tcPr>
          <w:p w14:paraId="4A2D93E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18FF1F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39E068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67913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01.03.03</w:t>
            </w:r>
          </w:p>
        </w:tc>
        <w:tc>
          <w:tcPr>
            <w:tcW w:w="3686" w:type="dxa"/>
            <w:tcBorders>
              <w:top w:val="nil"/>
              <w:left w:val="nil"/>
              <w:bottom w:val="single" w:sz="4" w:space="0" w:color="auto"/>
              <w:right w:val="single" w:sz="4" w:space="0" w:color="auto"/>
            </w:tcBorders>
            <w:shd w:val="clear" w:color="auto" w:fill="auto"/>
            <w:noWrap/>
            <w:vAlign w:val="center"/>
            <w:hideMark/>
          </w:tcPr>
          <w:p w14:paraId="523A594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2380978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7428EA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34.00</w:t>
            </w:r>
          </w:p>
        </w:tc>
        <w:tc>
          <w:tcPr>
            <w:tcW w:w="708" w:type="dxa"/>
            <w:tcBorders>
              <w:top w:val="nil"/>
              <w:left w:val="nil"/>
              <w:bottom w:val="single" w:sz="4" w:space="0" w:color="auto"/>
              <w:right w:val="single" w:sz="4" w:space="0" w:color="auto"/>
            </w:tcBorders>
            <w:shd w:val="clear" w:color="auto" w:fill="auto"/>
            <w:noWrap/>
            <w:vAlign w:val="center"/>
            <w:hideMark/>
          </w:tcPr>
          <w:p w14:paraId="6F6790B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w:t>
            </w:r>
          </w:p>
        </w:tc>
        <w:tc>
          <w:tcPr>
            <w:tcW w:w="993" w:type="dxa"/>
            <w:tcBorders>
              <w:top w:val="nil"/>
              <w:left w:val="nil"/>
              <w:bottom w:val="single" w:sz="4" w:space="0" w:color="auto"/>
              <w:right w:val="single" w:sz="4" w:space="0" w:color="auto"/>
            </w:tcBorders>
            <w:shd w:val="clear" w:color="auto" w:fill="auto"/>
            <w:noWrap/>
            <w:vAlign w:val="center"/>
            <w:hideMark/>
          </w:tcPr>
          <w:p w14:paraId="73283DA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170.00</w:t>
            </w:r>
          </w:p>
        </w:tc>
        <w:tc>
          <w:tcPr>
            <w:tcW w:w="992" w:type="dxa"/>
            <w:tcBorders>
              <w:top w:val="nil"/>
              <w:left w:val="nil"/>
              <w:bottom w:val="single" w:sz="4" w:space="0" w:color="auto"/>
              <w:right w:val="single" w:sz="4" w:space="0" w:color="auto"/>
            </w:tcBorders>
            <w:shd w:val="clear" w:color="auto" w:fill="auto"/>
            <w:noWrap/>
            <w:vAlign w:val="center"/>
            <w:hideMark/>
          </w:tcPr>
          <w:p w14:paraId="69D158A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170.00</w:t>
            </w:r>
          </w:p>
        </w:tc>
        <w:tc>
          <w:tcPr>
            <w:tcW w:w="850" w:type="dxa"/>
            <w:tcBorders>
              <w:top w:val="nil"/>
              <w:left w:val="nil"/>
              <w:bottom w:val="single" w:sz="4" w:space="0" w:color="auto"/>
              <w:right w:val="single" w:sz="4" w:space="0" w:color="auto"/>
            </w:tcBorders>
            <w:shd w:val="clear" w:color="auto" w:fill="auto"/>
            <w:noWrap/>
            <w:vAlign w:val="center"/>
            <w:hideMark/>
          </w:tcPr>
          <w:p w14:paraId="1F43C32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5A3AFD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C06660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06C413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01.03.04</w:t>
            </w:r>
          </w:p>
        </w:tc>
        <w:tc>
          <w:tcPr>
            <w:tcW w:w="3686" w:type="dxa"/>
            <w:tcBorders>
              <w:top w:val="nil"/>
              <w:left w:val="nil"/>
              <w:bottom w:val="single" w:sz="4" w:space="0" w:color="auto"/>
              <w:right w:val="single" w:sz="4" w:space="0" w:color="auto"/>
            </w:tcBorders>
            <w:shd w:val="clear" w:color="auto" w:fill="auto"/>
            <w:noWrap/>
            <w:vAlign w:val="center"/>
            <w:hideMark/>
          </w:tcPr>
          <w:p w14:paraId="240E468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52B46C5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6EACB0B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456.45</w:t>
            </w:r>
          </w:p>
        </w:tc>
        <w:tc>
          <w:tcPr>
            <w:tcW w:w="708" w:type="dxa"/>
            <w:tcBorders>
              <w:top w:val="nil"/>
              <w:left w:val="nil"/>
              <w:bottom w:val="single" w:sz="4" w:space="0" w:color="auto"/>
              <w:right w:val="single" w:sz="4" w:space="0" w:color="auto"/>
            </w:tcBorders>
            <w:shd w:val="clear" w:color="auto" w:fill="auto"/>
            <w:noWrap/>
            <w:vAlign w:val="center"/>
            <w:hideMark/>
          </w:tcPr>
          <w:p w14:paraId="7203A93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1800CF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155.19</w:t>
            </w:r>
          </w:p>
        </w:tc>
        <w:tc>
          <w:tcPr>
            <w:tcW w:w="992" w:type="dxa"/>
            <w:tcBorders>
              <w:top w:val="nil"/>
              <w:left w:val="nil"/>
              <w:bottom w:val="single" w:sz="4" w:space="0" w:color="auto"/>
              <w:right w:val="single" w:sz="4" w:space="0" w:color="auto"/>
            </w:tcBorders>
            <w:shd w:val="clear" w:color="auto" w:fill="auto"/>
            <w:noWrap/>
            <w:vAlign w:val="center"/>
            <w:hideMark/>
          </w:tcPr>
          <w:p w14:paraId="787EDD3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155.19</w:t>
            </w:r>
          </w:p>
        </w:tc>
        <w:tc>
          <w:tcPr>
            <w:tcW w:w="850" w:type="dxa"/>
            <w:tcBorders>
              <w:top w:val="nil"/>
              <w:left w:val="nil"/>
              <w:bottom w:val="single" w:sz="4" w:space="0" w:color="auto"/>
              <w:right w:val="single" w:sz="4" w:space="0" w:color="auto"/>
            </w:tcBorders>
            <w:shd w:val="clear" w:color="auto" w:fill="auto"/>
            <w:noWrap/>
            <w:vAlign w:val="center"/>
            <w:hideMark/>
          </w:tcPr>
          <w:p w14:paraId="35F94D4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815EBD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EEF575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C853E8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01.04</w:t>
            </w:r>
          </w:p>
        </w:tc>
        <w:tc>
          <w:tcPr>
            <w:tcW w:w="3686" w:type="dxa"/>
            <w:tcBorders>
              <w:top w:val="nil"/>
              <w:left w:val="nil"/>
              <w:bottom w:val="single" w:sz="4" w:space="0" w:color="auto"/>
              <w:right w:val="single" w:sz="4" w:space="0" w:color="auto"/>
            </w:tcBorders>
            <w:shd w:val="clear" w:color="auto" w:fill="auto"/>
            <w:noWrap/>
            <w:vAlign w:val="center"/>
            <w:hideMark/>
          </w:tcPr>
          <w:p w14:paraId="7EBDE53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5610479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996BA5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676FFE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E43530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47D3EEE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288208B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F9414D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0EBD63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F66E0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01.04.01</w:t>
            </w:r>
          </w:p>
        </w:tc>
        <w:tc>
          <w:tcPr>
            <w:tcW w:w="3686" w:type="dxa"/>
            <w:tcBorders>
              <w:top w:val="nil"/>
              <w:left w:val="nil"/>
              <w:bottom w:val="single" w:sz="4" w:space="0" w:color="auto"/>
              <w:right w:val="single" w:sz="4" w:space="0" w:color="auto"/>
            </w:tcBorders>
            <w:shd w:val="clear" w:color="auto" w:fill="auto"/>
            <w:noWrap/>
            <w:vAlign w:val="center"/>
            <w:hideMark/>
          </w:tcPr>
          <w:p w14:paraId="1EE8296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4B89685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174276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101929F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3" w:type="dxa"/>
            <w:tcBorders>
              <w:top w:val="nil"/>
              <w:left w:val="nil"/>
              <w:bottom w:val="single" w:sz="4" w:space="0" w:color="auto"/>
              <w:right w:val="single" w:sz="4" w:space="0" w:color="auto"/>
            </w:tcBorders>
            <w:shd w:val="clear" w:color="auto" w:fill="auto"/>
            <w:noWrap/>
            <w:vAlign w:val="center"/>
            <w:hideMark/>
          </w:tcPr>
          <w:p w14:paraId="306B800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271B9F8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850" w:type="dxa"/>
            <w:tcBorders>
              <w:top w:val="nil"/>
              <w:left w:val="nil"/>
              <w:bottom w:val="single" w:sz="4" w:space="0" w:color="auto"/>
              <w:right w:val="single" w:sz="4" w:space="0" w:color="auto"/>
            </w:tcBorders>
            <w:shd w:val="clear" w:color="auto" w:fill="auto"/>
            <w:noWrap/>
            <w:vAlign w:val="center"/>
            <w:hideMark/>
          </w:tcPr>
          <w:p w14:paraId="69C4CC9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DE9E46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54286CF"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286394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w:t>
            </w:r>
          </w:p>
        </w:tc>
        <w:tc>
          <w:tcPr>
            <w:tcW w:w="3686" w:type="dxa"/>
            <w:tcBorders>
              <w:top w:val="nil"/>
              <w:left w:val="nil"/>
              <w:bottom w:val="single" w:sz="4" w:space="0" w:color="auto"/>
              <w:right w:val="single" w:sz="4" w:space="0" w:color="auto"/>
            </w:tcBorders>
            <w:shd w:val="clear" w:color="auto" w:fill="auto"/>
            <w:noWrap/>
            <w:vAlign w:val="center"/>
            <w:hideMark/>
          </w:tcPr>
          <w:p w14:paraId="724F1F5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GESTION DE RECURSOS NATURALES QUILCATE</w:t>
            </w:r>
          </w:p>
        </w:tc>
        <w:tc>
          <w:tcPr>
            <w:tcW w:w="425" w:type="dxa"/>
            <w:tcBorders>
              <w:top w:val="nil"/>
              <w:left w:val="nil"/>
              <w:bottom w:val="single" w:sz="4" w:space="0" w:color="auto"/>
              <w:right w:val="single" w:sz="4" w:space="0" w:color="auto"/>
            </w:tcBorders>
            <w:shd w:val="clear" w:color="auto" w:fill="auto"/>
            <w:noWrap/>
            <w:vAlign w:val="center"/>
            <w:hideMark/>
          </w:tcPr>
          <w:p w14:paraId="60725DA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E804CD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B1117F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9D1579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23,929.63</w:t>
            </w:r>
          </w:p>
        </w:tc>
        <w:tc>
          <w:tcPr>
            <w:tcW w:w="992" w:type="dxa"/>
            <w:tcBorders>
              <w:top w:val="nil"/>
              <w:left w:val="nil"/>
              <w:bottom w:val="single" w:sz="4" w:space="0" w:color="auto"/>
              <w:right w:val="single" w:sz="4" w:space="0" w:color="auto"/>
            </w:tcBorders>
            <w:shd w:val="clear" w:color="auto" w:fill="auto"/>
            <w:noWrap/>
            <w:vAlign w:val="center"/>
            <w:hideMark/>
          </w:tcPr>
          <w:p w14:paraId="0F1A152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6AB003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9351A6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A1E1D4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3A7F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w:t>
            </w:r>
          </w:p>
        </w:tc>
        <w:tc>
          <w:tcPr>
            <w:tcW w:w="3686" w:type="dxa"/>
            <w:tcBorders>
              <w:top w:val="nil"/>
              <w:left w:val="nil"/>
              <w:bottom w:val="single" w:sz="4" w:space="0" w:color="auto"/>
              <w:right w:val="single" w:sz="4" w:space="0" w:color="auto"/>
            </w:tcBorders>
            <w:shd w:val="clear" w:color="auto" w:fill="auto"/>
            <w:noWrap/>
            <w:vAlign w:val="center"/>
            <w:hideMark/>
          </w:tcPr>
          <w:p w14:paraId="532DC2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1D8125F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E99D74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EE4D69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C0985B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14,848.12</w:t>
            </w:r>
          </w:p>
        </w:tc>
        <w:tc>
          <w:tcPr>
            <w:tcW w:w="992" w:type="dxa"/>
            <w:tcBorders>
              <w:top w:val="nil"/>
              <w:left w:val="nil"/>
              <w:bottom w:val="single" w:sz="4" w:space="0" w:color="auto"/>
              <w:right w:val="single" w:sz="4" w:space="0" w:color="auto"/>
            </w:tcBorders>
            <w:shd w:val="clear" w:color="auto" w:fill="auto"/>
            <w:noWrap/>
            <w:vAlign w:val="center"/>
            <w:hideMark/>
          </w:tcPr>
          <w:p w14:paraId="745BD17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017F921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614E19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46DCB0E"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568C4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02.01.01</w:t>
            </w:r>
          </w:p>
        </w:tc>
        <w:tc>
          <w:tcPr>
            <w:tcW w:w="3686" w:type="dxa"/>
            <w:tcBorders>
              <w:top w:val="nil"/>
              <w:left w:val="nil"/>
              <w:bottom w:val="single" w:sz="4" w:space="0" w:color="auto"/>
              <w:right w:val="single" w:sz="4" w:space="0" w:color="auto"/>
            </w:tcBorders>
            <w:shd w:val="clear" w:color="auto" w:fill="auto"/>
            <w:noWrap/>
            <w:vAlign w:val="center"/>
            <w:hideMark/>
          </w:tcPr>
          <w:p w14:paraId="034FEFE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2CB3840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DDBE35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77AD94A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592D149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317C1F8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01D15D4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7F31B5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309F78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313A3C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02.01.02</w:t>
            </w:r>
          </w:p>
        </w:tc>
        <w:tc>
          <w:tcPr>
            <w:tcW w:w="3686" w:type="dxa"/>
            <w:tcBorders>
              <w:top w:val="nil"/>
              <w:left w:val="nil"/>
              <w:bottom w:val="single" w:sz="4" w:space="0" w:color="auto"/>
              <w:right w:val="single" w:sz="4" w:space="0" w:color="auto"/>
            </w:tcBorders>
            <w:shd w:val="clear" w:color="auto" w:fill="auto"/>
            <w:noWrap/>
            <w:vAlign w:val="center"/>
            <w:hideMark/>
          </w:tcPr>
          <w:p w14:paraId="437E5B3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617E0B9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B90A6E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375FEB7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75D8541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337.82</w:t>
            </w:r>
          </w:p>
        </w:tc>
        <w:tc>
          <w:tcPr>
            <w:tcW w:w="992" w:type="dxa"/>
            <w:tcBorders>
              <w:top w:val="nil"/>
              <w:left w:val="nil"/>
              <w:bottom w:val="single" w:sz="4" w:space="0" w:color="auto"/>
              <w:right w:val="single" w:sz="4" w:space="0" w:color="auto"/>
            </w:tcBorders>
            <w:shd w:val="clear" w:color="auto" w:fill="auto"/>
            <w:noWrap/>
            <w:vAlign w:val="center"/>
            <w:hideMark/>
          </w:tcPr>
          <w:p w14:paraId="071F1B3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337.82</w:t>
            </w:r>
          </w:p>
        </w:tc>
        <w:tc>
          <w:tcPr>
            <w:tcW w:w="850" w:type="dxa"/>
            <w:tcBorders>
              <w:top w:val="nil"/>
              <w:left w:val="nil"/>
              <w:bottom w:val="single" w:sz="4" w:space="0" w:color="auto"/>
              <w:right w:val="single" w:sz="4" w:space="0" w:color="auto"/>
            </w:tcBorders>
            <w:shd w:val="clear" w:color="auto" w:fill="auto"/>
            <w:noWrap/>
            <w:vAlign w:val="center"/>
            <w:hideMark/>
          </w:tcPr>
          <w:p w14:paraId="4F633E6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D5CFAB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BF024C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06A85E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02.01.03</w:t>
            </w:r>
          </w:p>
        </w:tc>
        <w:tc>
          <w:tcPr>
            <w:tcW w:w="3686" w:type="dxa"/>
            <w:tcBorders>
              <w:top w:val="nil"/>
              <w:left w:val="nil"/>
              <w:bottom w:val="single" w:sz="4" w:space="0" w:color="auto"/>
              <w:right w:val="single" w:sz="4" w:space="0" w:color="auto"/>
            </w:tcBorders>
            <w:shd w:val="clear" w:color="auto" w:fill="auto"/>
            <w:noWrap/>
            <w:vAlign w:val="center"/>
            <w:hideMark/>
          </w:tcPr>
          <w:p w14:paraId="619F08A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D1B57B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D01D78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1AB66F8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63E034F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884.30</w:t>
            </w:r>
          </w:p>
        </w:tc>
        <w:tc>
          <w:tcPr>
            <w:tcW w:w="992" w:type="dxa"/>
            <w:tcBorders>
              <w:top w:val="nil"/>
              <w:left w:val="nil"/>
              <w:bottom w:val="single" w:sz="4" w:space="0" w:color="auto"/>
              <w:right w:val="single" w:sz="4" w:space="0" w:color="auto"/>
            </w:tcBorders>
            <w:shd w:val="clear" w:color="auto" w:fill="auto"/>
            <w:noWrap/>
            <w:vAlign w:val="center"/>
            <w:hideMark/>
          </w:tcPr>
          <w:p w14:paraId="2B5D2C7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884.30</w:t>
            </w:r>
          </w:p>
        </w:tc>
        <w:tc>
          <w:tcPr>
            <w:tcW w:w="850" w:type="dxa"/>
            <w:tcBorders>
              <w:top w:val="nil"/>
              <w:left w:val="nil"/>
              <w:bottom w:val="single" w:sz="4" w:space="0" w:color="auto"/>
              <w:right w:val="single" w:sz="4" w:space="0" w:color="auto"/>
            </w:tcBorders>
            <w:shd w:val="clear" w:color="auto" w:fill="auto"/>
            <w:noWrap/>
            <w:vAlign w:val="center"/>
            <w:hideMark/>
          </w:tcPr>
          <w:p w14:paraId="3080B72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4FF947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6F295D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6C0987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02.01.04</w:t>
            </w:r>
          </w:p>
        </w:tc>
        <w:tc>
          <w:tcPr>
            <w:tcW w:w="3686" w:type="dxa"/>
            <w:tcBorders>
              <w:top w:val="nil"/>
              <w:left w:val="nil"/>
              <w:bottom w:val="single" w:sz="4" w:space="0" w:color="auto"/>
              <w:right w:val="single" w:sz="4" w:space="0" w:color="auto"/>
            </w:tcBorders>
            <w:shd w:val="clear" w:color="auto" w:fill="auto"/>
            <w:noWrap/>
            <w:vAlign w:val="center"/>
            <w:hideMark/>
          </w:tcPr>
          <w:p w14:paraId="55A554C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42B36BB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838B94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3329AD0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60E0526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1,023.41</w:t>
            </w:r>
          </w:p>
        </w:tc>
        <w:tc>
          <w:tcPr>
            <w:tcW w:w="992" w:type="dxa"/>
            <w:tcBorders>
              <w:top w:val="nil"/>
              <w:left w:val="nil"/>
              <w:bottom w:val="single" w:sz="4" w:space="0" w:color="auto"/>
              <w:right w:val="single" w:sz="4" w:space="0" w:color="auto"/>
            </w:tcBorders>
            <w:shd w:val="clear" w:color="auto" w:fill="auto"/>
            <w:noWrap/>
            <w:vAlign w:val="center"/>
            <w:hideMark/>
          </w:tcPr>
          <w:p w14:paraId="18C5A68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1,023.41</w:t>
            </w:r>
          </w:p>
        </w:tc>
        <w:tc>
          <w:tcPr>
            <w:tcW w:w="850" w:type="dxa"/>
            <w:tcBorders>
              <w:top w:val="nil"/>
              <w:left w:val="nil"/>
              <w:bottom w:val="single" w:sz="4" w:space="0" w:color="auto"/>
              <w:right w:val="single" w:sz="4" w:space="0" w:color="auto"/>
            </w:tcBorders>
            <w:shd w:val="clear" w:color="auto" w:fill="auto"/>
            <w:noWrap/>
            <w:vAlign w:val="center"/>
            <w:hideMark/>
          </w:tcPr>
          <w:p w14:paraId="7192B84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4B5365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7382A6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6AA0E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02.01.05</w:t>
            </w:r>
          </w:p>
        </w:tc>
        <w:tc>
          <w:tcPr>
            <w:tcW w:w="3686" w:type="dxa"/>
            <w:tcBorders>
              <w:top w:val="nil"/>
              <w:left w:val="nil"/>
              <w:bottom w:val="single" w:sz="4" w:space="0" w:color="auto"/>
              <w:right w:val="single" w:sz="4" w:space="0" w:color="auto"/>
            </w:tcBorders>
            <w:shd w:val="clear" w:color="auto" w:fill="auto"/>
            <w:noWrap/>
            <w:vAlign w:val="center"/>
            <w:hideMark/>
          </w:tcPr>
          <w:p w14:paraId="1CABDBA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081609F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5089AF2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7.68</w:t>
            </w:r>
          </w:p>
        </w:tc>
        <w:tc>
          <w:tcPr>
            <w:tcW w:w="708" w:type="dxa"/>
            <w:tcBorders>
              <w:top w:val="nil"/>
              <w:left w:val="nil"/>
              <w:bottom w:val="single" w:sz="4" w:space="0" w:color="auto"/>
              <w:right w:val="single" w:sz="4" w:space="0" w:color="auto"/>
            </w:tcBorders>
            <w:shd w:val="clear" w:color="auto" w:fill="auto"/>
            <w:noWrap/>
            <w:vAlign w:val="center"/>
            <w:hideMark/>
          </w:tcPr>
          <w:p w14:paraId="4D109A1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10F4766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98.92</w:t>
            </w:r>
          </w:p>
        </w:tc>
        <w:tc>
          <w:tcPr>
            <w:tcW w:w="992" w:type="dxa"/>
            <w:tcBorders>
              <w:top w:val="nil"/>
              <w:left w:val="nil"/>
              <w:bottom w:val="single" w:sz="4" w:space="0" w:color="auto"/>
              <w:right w:val="single" w:sz="4" w:space="0" w:color="auto"/>
            </w:tcBorders>
            <w:shd w:val="clear" w:color="auto" w:fill="auto"/>
            <w:noWrap/>
            <w:vAlign w:val="center"/>
            <w:hideMark/>
          </w:tcPr>
          <w:p w14:paraId="0D6EB4D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98.92</w:t>
            </w:r>
          </w:p>
        </w:tc>
        <w:tc>
          <w:tcPr>
            <w:tcW w:w="850" w:type="dxa"/>
            <w:tcBorders>
              <w:top w:val="nil"/>
              <w:left w:val="nil"/>
              <w:bottom w:val="single" w:sz="4" w:space="0" w:color="auto"/>
              <w:right w:val="single" w:sz="4" w:space="0" w:color="auto"/>
            </w:tcBorders>
            <w:shd w:val="clear" w:color="auto" w:fill="auto"/>
            <w:noWrap/>
            <w:vAlign w:val="center"/>
            <w:hideMark/>
          </w:tcPr>
          <w:p w14:paraId="6B1C862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0527AA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B8EB32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C004D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02.01.06</w:t>
            </w:r>
          </w:p>
        </w:tc>
        <w:tc>
          <w:tcPr>
            <w:tcW w:w="3686" w:type="dxa"/>
            <w:tcBorders>
              <w:top w:val="nil"/>
              <w:left w:val="nil"/>
              <w:bottom w:val="single" w:sz="4" w:space="0" w:color="auto"/>
              <w:right w:val="single" w:sz="4" w:space="0" w:color="auto"/>
            </w:tcBorders>
            <w:shd w:val="clear" w:color="auto" w:fill="auto"/>
            <w:noWrap/>
            <w:vAlign w:val="center"/>
            <w:hideMark/>
          </w:tcPr>
          <w:p w14:paraId="618782C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26AFF23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46ED087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3.80</w:t>
            </w:r>
          </w:p>
        </w:tc>
        <w:tc>
          <w:tcPr>
            <w:tcW w:w="708" w:type="dxa"/>
            <w:tcBorders>
              <w:top w:val="nil"/>
              <w:left w:val="nil"/>
              <w:bottom w:val="single" w:sz="4" w:space="0" w:color="auto"/>
              <w:right w:val="single" w:sz="4" w:space="0" w:color="auto"/>
            </w:tcBorders>
            <w:shd w:val="clear" w:color="auto" w:fill="auto"/>
            <w:noWrap/>
            <w:vAlign w:val="center"/>
            <w:hideMark/>
          </w:tcPr>
          <w:p w14:paraId="0E69C1A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0A37CF8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48.94</w:t>
            </w:r>
          </w:p>
        </w:tc>
        <w:tc>
          <w:tcPr>
            <w:tcW w:w="992" w:type="dxa"/>
            <w:tcBorders>
              <w:top w:val="nil"/>
              <w:left w:val="nil"/>
              <w:bottom w:val="single" w:sz="4" w:space="0" w:color="auto"/>
              <w:right w:val="single" w:sz="4" w:space="0" w:color="auto"/>
            </w:tcBorders>
            <w:shd w:val="clear" w:color="auto" w:fill="auto"/>
            <w:noWrap/>
            <w:vAlign w:val="center"/>
            <w:hideMark/>
          </w:tcPr>
          <w:p w14:paraId="1A216B6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48.94</w:t>
            </w:r>
          </w:p>
        </w:tc>
        <w:tc>
          <w:tcPr>
            <w:tcW w:w="850" w:type="dxa"/>
            <w:tcBorders>
              <w:top w:val="nil"/>
              <w:left w:val="nil"/>
              <w:bottom w:val="single" w:sz="4" w:space="0" w:color="auto"/>
              <w:right w:val="single" w:sz="4" w:space="0" w:color="auto"/>
            </w:tcBorders>
            <w:shd w:val="clear" w:color="auto" w:fill="auto"/>
            <w:noWrap/>
            <w:vAlign w:val="center"/>
            <w:hideMark/>
          </w:tcPr>
          <w:p w14:paraId="0F21FD7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605E77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D0977FF"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C7AB11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02.01.07</w:t>
            </w:r>
          </w:p>
        </w:tc>
        <w:tc>
          <w:tcPr>
            <w:tcW w:w="3686" w:type="dxa"/>
            <w:tcBorders>
              <w:top w:val="nil"/>
              <w:left w:val="nil"/>
              <w:bottom w:val="single" w:sz="4" w:space="0" w:color="auto"/>
              <w:right w:val="single" w:sz="4" w:space="0" w:color="auto"/>
            </w:tcBorders>
            <w:shd w:val="clear" w:color="auto" w:fill="auto"/>
            <w:noWrap/>
            <w:vAlign w:val="center"/>
            <w:hideMark/>
          </w:tcPr>
          <w:p w14:paraId="49E95AE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1850768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1DFFE7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w:t>
            </w:r>
          </w:p>
        </w:tc>
        <w:tc>
          <w:tcPr>
            <w:tcW w:w="708" w:type="dxa"/>
            <w:tcBorders>
              <w:top w:val="nil"/>
              <w:left w:val="nil"/>
              <w:bottom w:val="single" w:sz="4" w:space="0" w:color="auto"/>
              <w:right w:val="single" w:sz="4" w:space="0" w:color="auto"/>
            </w:tcBorders>
            <w:shd w:val="clear" w:color="auto" w:fill="auto"/>
            <w:noWrap/>
            <w:vAlign w:val="center"/>
            <w:hideMark/>
          </w:tcPr>
          <w:p w14:paraId="693325B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6A3B375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1,949.60</w:t>
            </w:r>
          </w:p>
        </w:tc>
        <w:tc>
          <w:tcPr>
            <w:tcW w:w="992" w:type="dxa"/>
            <w:tcBorders>
              <w:top w:val="nil"/>
              <w:left w:val="nil"/>
              <w:bottom w:val="single" w:sz="4" w:space="0" w:color="auto"/>
              <w:right w:val="single" w:sz="4" w:space="0" w:color="auto"/>
            </w:tcBorders>
            <w:shd w:val="clear" w:color="auto" w:fill="auto"/>
            <w:noWrap/>
            <w:vAlign w:val="center"/>
            <w:hideMark/>
          </w:tcPr>
          <w:p w14:paraId="7CC8197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1,949.60</w:t>
            </w:r>
          </w:p>
        </w:tc>
        <w:tc>
          <w:tcPr>
            <w:tcW w:w="850" w:type="dxa"/>
            <w:tcBorders>
              <w:top w:val="nil"/>
              <w:left w:val="nil"/>
              <w:bottom w:val="single" w:sz="4" w:space="0" w:color="auto"/>
              <w:right w:val="single" w:sz="4" w:space="0" w:color="auto"/>
            </w:tcBorders>
            <w:shd w:val="clear" w:color="auto" w:fill="auto"/>
            <w:noWrap/>
            <w:vAlign w:val="center"/>
            <w:hideMark/>
          </w:tcPr>
          <w:p w14:paraId="2384ED6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D944AE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4A1AE8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4D5EC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02.01.08</w:t>
            </w:r>
          </w:p>
        </w:tc>
        <w:tc>
          <w:tcPr>
            <w:tcW w:w="3686" w:type="dxa"/>
            <w:tcBorders>
              <w:top w:val="nil"/>
              <w:left w:val="nil"/>
              <w:bottom w:val="single" w:sz="4" w:space="0" w:color="auto"/>
              <w:right w:val="single" w:sz="4" w:space="0" w:color="auto"/>
            </w:tcBorders>
            <w:shd w:val="clear" w:color="auto" w:fill="auto"/>
            <w:noWrap/>
            <w:vAlign w:val="center"/>
            <w:hideMark/>
          </w:tcPr>
          <w:p w14:paraId="063AF7B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1F3D796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1467231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516.40</w:t>
            </w:r>
          </w:p>
        </w:tc>
        <w:tc>
          <w:tcPr>
            <w:tcW w:w="708" w:type="dxa"/>
            <w:tcBorders>
              <w:top w:val="nil"/>
              <w:left w:val="nil"/>
              <w:bottom w:val="single" w:sz="4" w:space="0" w:color="auto"/>
              <w:right w:val="single" w:sz="4" w:space="0" w:color="auto"/>
            </w:tcBorders>
            <w:shd w:val="clear" w:color="auto" w:fill="auto"/>
            <w:noWrap/>
            <w:vAlign w:val="center"/>
            <w:hideMark/>
          </w:tcPr>
          <w:p w14:paraId="53B8CA9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1.19</w:t>
            </w:r>
          </w:p>
        </w:tc>
        <w:tc>
          <w:tcPr>
            <w:tcW w:w="993" w:type="dxa"/>
            <w:tcBorders>
              <w:top w:val="nil"/>
              <w:left w:val="nil"/>
              <w:bottom w:val="single" w:sz="4" w:space="0" w:color="auto"/>
              <w:right w:val="single" w:sz="4" w:space="0" w:color="auto"/>
            </w:tcBorders>
            <w:shd w:val="clear" w:color="auto" w:fill="auto"/>
            <w:noWrap/>
            <w:vAlign w:val="center"/>
            <w:hideMark/>
          </w:tcPr>
          <w:p w14:paraId="7341026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614.52</w:t>
            </w:r>
          </w:p>
        </w:tc>
        <w:tc>
          <w:tcPr>
            <w:tcW w:w="992" w:type="dxa"/>
            <w:tcBorders>
              <w:top w:val="nil"/>
              <w:left w:val="nil"/>
              <w:bottom w:val="single" w:sz="4" w:space="0" w:color="auto"/>
              <w:right w:val="single" w:sz="4" w:space="0" w:color="auto"/>
            </w:tcBorders>
            <w:shd w:val="clear" w:color="auto" w:fill="auto"/>
            <w:noWrap/>
            <w:vAlign w:val="center"/>
            <w:hideMark/>
          </w:tcPr>
          <w:p w14:paraId="2005494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614.52</w:t>
            </w:r>
          </w:p>
        </w:tc>
        <w:tc>
          <w:tcPr>
            <w:tcW w:w="850" w:type="dxa"/>
            <w:tcBorders>
              <w:top w:val="nil"/>
              <w:left w:val="nil"/>
              <w:bottom w:val="single" w:sz="4" w:space="0" w:color="auto"/>
              <w:right w:val="single" w:sz="4" w:space="0" w:color="auto"/>
            </w:tcBorders>
            <w:shd w:val="clear" w:color="auto" w:fill="auto"/>
            <w:noWrap/>
            <w:vAlign w:val="center"/>
            <w:hideMark/>
          </w:tcPr>
          <w:p w14:paraId="05D94DB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C8710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AFB1D7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B0C40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02.01.09</w:t>
            </w:r>
          </w:p>
        </w:tc>
        <w:tc>
          <w:tcPr>
            <w:tcW w:w="3686" w:type="dxa"/>
            <w:tcBorders>
              <w:top w:val="nil"/>
              <w:left w:val="nil"/>
              <w:bottom w:val="single" w:sz="4" w:space="0" w:color="auto"/>
              <w:right w:val="single" w:sz="4" w:space="0" w:color="auto"/>
            </w:tcBorders>
            <w:shd w:val="clear" w:color="auto" w:fill="auto"/>
            <w:noWrap/>
            <w:vAlign w:val="center"/>
            <w:hideMark/>
          </w:tcPr>
          <w:p w14:paraId="7D5C7A8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5FD6A72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8D6551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1,222.28</w:t>
            </w:r>
          </w:p>
        </w:tc>
        <w:tc>
          <w:tcPr>
            <w:tcW w:w="708" w:type="dxa"/>
            <w:tcBorders>
              <w:top w:val="nil"/>
              <w:left w:val="nil"/>
              <w:bottom w:val="single" w:sz="4" w:space="0" w:color="auto"/>
              <w:right w:val="single" w:sz="4" w:space="0" w:color="auto"/>
            </w:tcBorders>
            <w:shd w:val="clear" w:color="auto" w:fill="auto"/>
            <w:noWrap/>
            <w:vAlign w:val="center"/>
            <w:hideMark/>
          </w:tcPr>
          <w:p w14:paraId="618BEEE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50583A8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2,420.11</w:t>
            </w:r>
          </w:p>
        </w:tc>
        <w:tc>
          <w:tcPr>
            <w:tcW w:w="992" w:type="dxa"/>
            <w:tcBorders>
              <w:top w:val="nil"/>
              <w:left w:val="nil"/>
              <w:bottom w:val="single" w:sz="4" w:space="0" w:color="auto"/>
              <w:right w:val="single" w:sz="4" w:space="0" w:color="auto"/>
            </w:tcBorders>
            <w:shd w:val="clear" w:color="auto" w:fill="auto"/>
            <w:noWrap/>
            <w:vAlign w:val="center"/>
            <w:hideMark/>
          </w:tcPr>
          <w:p w14:paraId="63CA327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2,420.11</w:t>
            </w:r>
          </w:p>
        </w:tc>
        <w:tc>
          <w:tcPr>
            <w:tcW w:w="850" w:type="dxa"/>
            <w:tcBorders>
              <w:top w:val="nil"/>
              <w:left w:val="nil"/>
              <w:bottom w:val="single" w:sz="4" w:space="0" w:color="auto"/>
              <w:right w:val="single" w:sz="4" w:space="0" w:color="auto"/>
            </w:tcBorders>
            <w:shd w:val="clear" w:color="auto" w:fill="auto"/>
            <w:noWrap/>
            <w:vAlign w:val="center"/>
            <w:hideMark/>
          </w:tcPr>
          <w:p w14:paraId="5F0009B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F820B6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3A8A35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EA5616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02.01.10</w:t>
            </w:r>
          </w:p>
        </w:tc>
        <w:tc>
          <w:tcPr>
            <w:tcW w:w="3686" w:type="dxa"/>
            <w:tcBorders>
              <w:top w:val="nil"/>
              <w:left w:val="nil"/>
              <w:bottom w:val="single" w:sz="4" w:space="0" w:color="auto"/>
              <w:right w:val="single" w:sz="4" w:space="0" w:color="auto"/>
            </w:tcBorders>
            <w:shd w:val="clear" w:color="auto" w:fill="auto"/>
            <w:noWrap/>
            <w:vAlign w:val="center"/>
            <w:hideMark/>
          </w:tcPr>
          <w:p w14:paraId="59966EB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7B22CC5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105AEE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360.00</w:t>
            </w:r>
          </w:p>
        </w:tc>
        <w:tc>
          <w:tcPr>
            <w:tcW w:w="708" w:type="dxa"/>
            <w:tcBorders>
              <w:top w:val="nil"/>
              <w:left w:val="nil"/>
              <w:bottom w:val="single" w:sz="4" w:space="0" w:color="auto"/>
              <w:right w:val="single" w:sz="4" w:space="0" w:color="auto"/>
            </w:tcBorders>
            <w:shd w:val="clear" w:color="auto" w:fill="auto"/>
            <w:noWrap/>
            <w:vAlign w:val="center"/>
            <w:hideMark/>
          </w:tcPr>
          <w:p w14:paraId="5213751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4F809EE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712.80</w:t>
            </w:r>
          </w:p>
        </w:tc>
        <w:tc>
          <w:tcPr>
            <w:tcW w:w="992" w:type="dxa"/>
            <w:tcBorders>
              <w:top w:val="nil"/>
              <w:left w:val="nil"/>
              <w:bottom w:val="single" w:sz="4" w:space="0" w:color="auto"/>
              <w:right w:val="single" w:sz="4" w:space="0" w:color="auto"/>
            </w:tcBorders>
            <w:shd w:val="clear" w:color="auto" w:fill="auto"/>
            <w:noWrap/>
            <w:vAlign w:val="center"/>
            <w:hideMark/>
          </w:tcPr>
          <w:p w14:paraId="145D8A5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712.80</w:t>
            </w:r>
          </w:p>
        </w:tc>
        <w:tc>
          <w:tcPr>
            <w:tcW w:w="850" w:type="dxa"/>
            <w:tcBorders>
              <w:top w:val="nil"/>
              <w:left w:val="nil"/>
              <w:bottom w:val="single" w:sz="4" w:space="0" w:color="auto"/>
              <w:right w:val="single" w:sz="4" w:space="0" w:color="auto"/>
            </w:tcBorders>
            <w:shd w:val="clear" w:color="auto" w:fill="auto"/>
            <w:noWrap/>
            <w:vAlign w:val="center"/>
            <w:hideMark/>
          </w:tcPr>
          <w:p w14:paraId="6390234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BA77E6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2D18A3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78FE2E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02.01.11</w:t>
            </w:r>
          </w:p>
        </w:tc>
        <w:tc>
          <w:tcPr>
            <w:tcW w:w="3686" w:type="dxa"/>
            <w:tcBorders>
              <w:top w:val="nil"/>
              <w:left w:val="nil"/>
              <w:bottom w:val="single" w:sz="4" w:space="0" w:color="auto"/>
              <w:right w:val="single" w:sz="4" w:space="0" w:color="auto"/>
            </w:tcBorders>
            <w:shd w:val="clear" w:color="auto" w:fill="auto"/>
            <w:noWrap/>
            <w:vAlign w:val="center"/>
            <w:hideMark/>
          </w:tcPr>
          <w:p w14:paraId="35FF9F2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2A88F3E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p2</w:t>
            </w:r>
          </w:p>
        </w:tc>
        <w:tc>
          <w:tcPr>
            <w:tcW w:w="851" w:type="dxa"/>
            <w:tcBorders>
              <w:top w:val="nil"/>
              <w:left w:val="nil"/>
              <w:bottom w:val="single" w:sz="4" w:space="0" w:color="auto"/>
              <w:right w:val="single" w:sz="4" w:space="0" w:color="auto"/>
            </w:tcBorders>
            <w:shd w:val="clear" w:color="auto" w:fill="auto"/>
            <w:noWrap/>
            <w:vAlign w:val="center"/>
            <w:hideMark/>
          </w:tcPr>
          <w:p w14:paraId="6301DE3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780.00</w:t>
            </w:r>
          </w:p>
        </w:tc>
        <w:tc>
          <w:tcPr>
            <w:tcW w:w="708" w:type="dxa"/>
            <w:tcBorders>
              <w:top w:val="nil"/>
              <w:left w:val="nil"/>
              <w:bottom w:val="single" w:sz="4" w:space="0" w:color="auto"/>
              <w:right w:val="single" w:sz="4" w:space="0" w:color="auto"/>
            </w:tcBorders>
            <w:shd w:val="clear" w:color="auto" w:fill="auto"/>
            <w:noWrap/>
            <w:vAlign w:val="center"/>
            <w:hideMark/>
          </w:tcPr>
          <w:p w14:paraId="59B733D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7.51</w:t>
            </w:r>
          </w:p>
        </w:tc>
        <w:tc>
          <w:tcPr>
            <w:tcW w:w="993" w:type="dxa"/>
            <w:tcBorders>
              <w:top w:val="nil"/>
              <w:left w:val="nil"/>
              <w:bottom w:val="single" w:sz="4" w:space="0" w:color="auto"/>
              <w:right w:val="single" w:sz="4" w:space="0" w:color="auto"/>
            </w:tcBorders>
            <w:shd w:val="clear" w:color="auto" w:fill="auto"/>
            <w:noWrap/>
            <w:vAlign w:val="center"/>
            <w:hideMark/>
          </w:tcPr>
          <w:p w14:paraId="644C474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5,857.80</w:t>
            </w:r>
          </w:p>
        </w:tc>
        <w:tc>
          <w:tcPr>
            <w:tcW w:w="992" w:type="dxa"/>
            <w:tcBorders>
              <w:top w:val="nil"/>
              <w:left w:val="nil"/>
              <w:bottom w:val="single" w:sz="4" w:space="0" w:color="auto"/>
              <w:right w:val="single" w:sz="4" w:space="0" w:color="auto"/>
            </w:tcBorders>
            <w:shd w:val="clear" w:color="auto" w:fill="auto"/>
            <w:noWrap/>
            <w:vAlign w:val="center"/>
            <w:hideMark/>
          </w:tcPr>
          <w:p w14:paraId="5D571A8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5,857.80</w:t>
            </w:r>
          </w:p>
        </w:tc>
        <w:tc>
          <w:tcPr>
            <w:tcW w:w="850" w:type="dxa"/>
            <w:tcBorders>
              <w:top w:val="nil"/>
              <w:left w:val="nil"/>
              <w:bottom w:val="single" w:sz="4" w:space="0" w:color="auto"/>
              <w:right w:val="single" w:sz="4" w:space="0" w:color="auto"/>
            </w:tcBorders>
            <w:shd w:val="clear" w:color="auto" w:fill="auto"/>
            <w:noWrap/>
            <w:vAlign w:val="center"/>
            <w:hideMark/>
          </w:tcPr>
          <w:p w14:paraId="71A2700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FB1CB4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F3E7278"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BB024D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02.01.12</w:t>
            </w:r>
          </w:p>
        </w:tc>
        <w:tc>
          <w:tcPr>
            <w:tcW w:w="3686" w:type="dxa"/>
            <w:tcBorders>
              <w:top w:val="nil"/>
              <w:left w:val="nil"/>
              <w:bottom w:val="single" w:sz="4" w:space="0" w:color="auto"/>
              <w:right w:val="single" w:sz="4" w:space="0" w:color="auto"/>
            </w:tcBorders>
            <w:shd w:val="clear" w:color="auto" w:fill="auto"/>
            <w:noWrap/>
            <w:vAlign w:val="center"/>
            <w:hideMark/>
          </w:tcPr>
          <w:p w14:paraId="4F82232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4E8C2B5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268B3E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w:t>
            </w:r>
          </w:p>
        </w:tc>
        <w:tc>
          <w:tcPr>
            <w:tcW w:w="708" w:type="dxa"/>
            <w:tcBorders>
              <w:top w:val="nil"/>
              <w:left w:val="nil"/>
              <w:bottom w:val="single" w:sz="4" w:space="0" w:color="auto"/>
              <w:right w:val="single" w:sz="4" w:space="0" w:color="auto"/>
            </w:tcBorders>
            <w:shd w:val="clear" w:color="auto" w:fill="auto"/>
            <w:noWrap/>
            <w:vAlign w:val="center"/>
            <w:hideMark/>
          </w:tcPr>
          <w:p w14:paraId="35CB71D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3.88</w:t>
            </w:r>
          </w:p>
        </w:tc>
        <w:tc>
          <w:tcPr>
            <w:tcW w:w="993" w:type="dxa"/>
            <w:tcBorders>
              <w:top w:val="nil"/>
              <w:left w:val="nil"/>
              <w:bottom w:val="single" w:sz="4" w:space="0" w:color="auto"/>
              <w:right w:val="single" w:sz="4" w:space="0" w:color="auto"/>
            </w:tcBorders>
            <w:shd w:val="clear" w:color="auto" w:fill="auto"/>
            <w:noWrap/>
            <w:vAlign w:val="center"/>
            <w:hideMark/>
          </w:tcPr>
          <w:p w14:paraId="58DA86B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155.20</w:t>
            </w:r>
          </w:p>
        </w:tc>
        <w:tc>
          <w:tcPr>
            <w:tcW w:w="992" w:type="dxa"/>
            <w:tcBorders>
              <w:top w:val="nil"/>
              <w:left w:val="nil"/>
              <w:bottom w:val="single" w:sz="4" w:space="0" w:color="auto"/>
              <w:right w:val="single" w:sz="4" w:space="0" w:color="auto"/>
            </w:tcBorders>
            <w:shd w:val="clear" w:color="auto" w:fill="auto"/>
            <w:noWrap/>
            <w:vAlign w:val="center"/>
            <w:hideMark/>
          </w:tcPr>
          <w:p w14:paraId="526E026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155.20</w:t>
            </w:r>
          </w:p>
        </w:tc>
        <w:tc>
          <w:tcPr>
            <w:tcW w:w="850" w:type="dxa"/>
            <w:tcBorders>
              <w:top w:val="nil"/>
              <w:left w:val="nil"/>
              <w:bottom w:val="single" w:sz="4" w:space="0" w:color="auto"/>
              <w:right w:val="single" w:sz="4" w:space="0" w:color="auto"/>
            </w:tcBorders>
            <w:shd w:val="clear" w:color="auto" w:fill="auto"/>
            <w:noWrap/>
            <w:vAlign w:val="center"/>
            <w:hideMark/>
          </w:tcPr>
          <w:p w14:paraId="615E010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E5B4A4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AF201B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9BA41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w:t>
            </w:r>
          </w:p>
        </w:tc>
        <w:tc>
          <w:tcPr>
            <w:tcW w:w="3686" w:type="dxa"/>
            <w:tcBorders>
              <w:top w:val="nil"/>
              <w:left w:val="nil"/>
              <w:bottom w:val="single" w:sz="4" w:space="0" w:color="auto"/>
              <w:right w:val="single" w:sz="4" w:space="0" w:color="auto"/>
            </w:tcBorders>
            <w:shd w:val="clear" w:color="auto" w:fill="auto"/>
            <w:noWrap/>
            <w:vAlign w:val="center"/>
            <w:hideMark/>
          </w:tcPr>
          <w:p w14:paraId="596553E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1F503B6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403B5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D5BF22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B66788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679.38</w:t>
            </w:r>
          </w:p>
        </w:tc>
        <w:tc>
          <w:tcPr>
            <w:tcW w:w="992" w:type="dxa"/>
            <w:tcBorders>
              <w:top w:val="nil"/>
              <w:left w:val="nil"/>
              <w:bottom w:val="single" w:sz="4" w:space="0" w:color="auto"/>
              <w:right w:val="single" w:sz="4" w:space="0" w:color="auto"/>
            </w:tcBorders>
            <w:shd w:val="clear" w:color="auto" w:fill="auto"/>
            <w:noWrap/>
            <w:vAlign w:val="center"/>
            <w:hideMark/>
          </w:tcPr>
          <w:p w14:paraId="352A6DF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7C8986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58BB02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C82D67F"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37B34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02.02.01</w:t>
            </w:r>
          </w:p>
        </w:tc>
        <w:tc>
          <w:tcPr>
            <w:tcW w:w="3686" w:type="dxa"/>
            <w:tcBorders>
              <w:top w:val="nil"/>
              <w:left w:val="nil"/>
              <w:bottom w:val="single" w:sz="4" w:space="0" w:color="auto"/>
              <w:right w:val="single" w:sz="4" w:space="0" w:color="auto"/>
            </w:tcBorders>
            <w:shd w:val="clear" w:color="auto" w:fill="auto"/>
            <w:noWrap/>
            <w:vAlign w:val="center"/>
            <w:hideMark/>
          </w:tcPr>
          <w:p w14:paraId="40E470E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6CBE87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27A11C6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6ACC789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413AD70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4.16</w:t>
            </w:r>
          </w:p>
        </w:tc>
        <w:tc>
          <w:tcPr>
            <w:tcW w:w="992" w:type="dxa"/>
            <w:tcBorders>
              <w:top w:val="nil"/>
              <w:left w:val="nil"/>
              <w:bottom w:val="single" w:sz="4" w:space="0" w:color="auto"/>
              <w:right w:val="single" w:sz="4" w:space="0" w:color="auto"/>
            </w:tcBorders>
            <w:shd w:val="clear" w:color="auto" w:fill="auto"/>
            <w:noWrap/>
            <w:vAlign w:val="center"/>
            <w:hideMark/>
          </w:tcPr>
          <w:p w14:paraId="0958EF5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4.16</w:t>
            </w:r>
          </w:p>
        </w:tc>
        <w:tc>
          <w:tcPr>
            <w:tcW w:w="850" w:type="dxa"/>
            <w:tcBorders>
              <w:top w:val="nil"/>
              <w:left w:val="nil"/>
              <w:bottom w:val="single" w:sz="4" w:space="0" w:color="auto"/>
              <w:right w:val="single" w:sz="4" w:space="0" w:color="auto"/>
            </w:tcBorders>
            <w:shd w:val="clear" w:color="auto" w:fill="auto"/>
            <w:noWrap/>
            <w:vAlign w:val="center"/>
            <w:hideMark/>
          </w:tcPr>
          <w:p w14:paraId="33E3438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0A2B19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DB28CC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6BC9A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02.02.02</w:t>
            </w:r>
          </w:p>
        </w:tc>
        <w:tc>
          <w:tcPr>
            <w:tcW w:w="3686" w:type="dxa"/>
            <w:tcBorders>
              <w:top w:val="nil"/>
              <w:left w:val="nil"/>
              <w:bottom w:val="single" w:sz="4" w:space="0" w:color="auto"/>
              <w:right w:val="single" w:sz="4" w:space="0" w:color="auto"/>
            </w:tcBorders>
            <w:shd w:val="clear" w:color="auto" w:fill="auto"/>
            <w:noWrap/>
            <w:vAlign w:val="center"/>
            <w:hideMark/>
          </w:tcPr>
          <w:p w14:paraId="2C2343A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5FE7955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25825F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1AB5FB0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526D1F0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10.89</w:t>
            </w:r>
          </w:p>
        </w:tc>
        <w:tc>
          <w:tcPr>
            <w:tcW w:w="992" w:type="dxa"/>
            <w:tcBorders>
              <w:top w:val="nil"/>
              <w:left w:val="nil"/>
              <w:bottom w:val="single" w:sz="4" w:space="0" w:color="auto"/>
              <w:right w:val="single" w:sz="4" w:space="0" w:color="auto"/>
            </w:tcBorders>
            <w:shd w:val="clear" w:color="auto" w:fill="auto"/>
            <w:noWrap/>
            <w:vAlign w:val="center"/>
            <w:hideMark/>
          </w:tcPr>
          <w:p w14:paraId="3F4B37D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10.89</w:t>
            </w:r>
          </w:p>
        </w:tc>
        <w:tc>
          <w:tcPr>
            <w:tcW w:w="850" w:type="dxa"/>
            <w:tcBorders>
              <w:top w:val="nil"/>
              <w:left w:val="nil"/>
              <w:bottom w:val="single" w:sz="4" w:space="0" w:color="auto"/>
              <w:right w:val="single" w:sz="4" w:space="0" w:color="auto"/>
            </w:tcBorders>
            <w:shd w:val="clear" w:color="auto" w:fill="auto"/>
            <w:noWrap/>
            <w:vAlign w:val="center"/>
            <w:hideMark/>
          </w:tcPr>
          <w:p w14:paraId="43A9073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686D55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CCE09F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D0381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02.02.03</w:t>
            </w:r>
          </w:p>
        </w:tc>
        <w:tc>
          <w:tcPr>
            <w:tcW w:w="3686" w:type="dxa"/>
            <w:tcBorders>
              <w:top w:val="nil"/>
              <w:left w:val="nil"/>
              <w:bottom w:val="single" w:sz="4" w:space="0" w:color="auto"/>
              <w:right w:val="single" w:sz="4" w:space="0" w:color="auto"/>
            </w:tcBorders>
            <w:shd w:val="clear" w:color="auto" w:fill="auto"/>
            <w:noWrap/>
            <w:vAlign w:val="center"/>
            <w:hideMark/>
          </w:tcPr>
          <w:p w14:paraId="2003A25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4678C0D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218B105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6EFF76D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597F9CC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12.61</w:t>
            </w:r>
          </w:p>
        </w:tc>
        <w:tc>
          <w:tcPr>
            <w:tcW w:w="992" w:type="dxa"/>
            <w:tcBorders>
              <w:top w:val="nil"/>
              <w:left w:val="nil"/>
              <w:bottom w:val="single" w:sz="4" w:space="0" w:color="auto"/>
              <w:right w:val="single" w:sz="4" w:space="0" w:color="auto"/>
            </w:tcBorders>
            <w:shd w:val="clear" w:color="auto" w:fill="auto"/>
            <w:noWrap/>
            <w:vAlign w:val="center"/>
            <w:hideMark/>
          </w:tcPr>
          <w:p w14:paraId="0FAF5E6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12.61</w:t>
            </w:r>
          </w:p>
        </w:tc>
        <w:tc>
          <w:tcPr>
            <w:tcW w:w="850" w:type="dxa"/>
            <w:tcBorders>
              <w:top w:val="nil"/>
              <w:left w:val="nil"/>
              <w:bottom w:val="single" w:sz="4" w:space="0" w:color="auto"/>
              <w:right w:val="single" w:sz="4" w:space="0" w:color="auto"/>
            </w:tcBorders>
            <w:shd w:val="clear" w:color="auto" w:fill="auto"/>
            <w:noWrap/>
            <w:vAlign w:val="center"/>
            <w:hideMark/>
          </w:tcPr>
          <w:p w14:paraId="55C49D6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2D692E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8E4983F"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7606FF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02.02.04</w:t>
            </w:r>
          </w:p>
        </w:tc>
        <w:tc>
          <w:tcPr>
            <w:tcW w:w="3686" w:type="dxa"/>
            <w:tcBorders>
              <w:top w:val="nil"/>
              <w:left w:val="nil"/>
              <w:bottom w:val="single" w:sz="4" w:space="0" w:color="auto"/>
              <w:right w:val="single" w:sz="4" w:space="0" w:color="auto"/>
            </w:tcBorders>
            <w:shd w:val="clear" w:color="auto" w:fill="auto"/>
            <w:noWrap/>
            <w:vAlign w:val="center"/>
            <w:hideMark/>
          </w:tcPr>
          <w:p w14:paraId="49B341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7CD2605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2DC5D4C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0.77</w:t>
            </w:r>
          </w:p>
        </w:tc>
        <w:tc>
          <w:tcPr>
            <w:tcW w:w="708" w:type="dxa"/>
            <w:tcBorders>
              <w:top w:val="nil"/>
              <w:left w:val="nil"/>
              <w:bottom w:val="single" w:sz="4" w:space="0" w:color="auto"/>
              <w:right w:val="single" w:sz="4" w:space="0" w:color="auto"/>
            </w:tcBorders>
            <w:shd w:val="clear" w:color="auto" w:fill="auto"/>
            <w:noWrap/>
            <w:vAlign w:val="center"/>
            <w:hideMark/>
          </w:tcPr>
          <w:p w14:paraId="19817A2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17377D5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992" w:type="dxa"/>
            <w:tcBorders>
              <w:top w:val="nil"/>
              <w:left w:val="nil"/>
              <w:bottom w:val="single" w:sz="4" w:space="0" w:color="auto"/>
              <w:right w:val="single" w:sz="4" w:space="0" w:color="auto"/>
            </w:tcBorders>
            <w:shd w:val="clear" w:color="auto" w:fill="auto"/>
            <w:noWrap/>
            <w:vAlign w:val="center"/>
            <w:hideMark/>
          </w:tcPr>
          <w:p w14:paraId="46D11AC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850" w:type="dxa"/>
            <w:tcBorders>
              <w:top w:val="nil"/>
              <w:left w:val="nil"/>
              <w:bottom w:val="single" w:sz="4" w:space="0" w:color="auto"/>
              <w:right w:val="single" w:sz="4" w:space="0" w:color="auto"/>
            </w:tcBorders>
            <w:shd w:val="clear" w:color="auto" w:fill="auto"/>
            <w:noWrap/>
            <w:vAlign w:val="center"/>
            <w:hideMark/>
          </w:tcPr>
          <w:p w14:paraId="5EFDDEE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C5DE34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76E3C8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B17BF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lastRenderedPageBreak/>
              <w:t>02.02.05</w:t>
            </w:r>
          </w:p>
        </w:tc>
        <w:tc>
          <w:tcPr>
            <w:tcW w:w="3686" w:type="dxa"/>
            <w:tcBorders>
              <w:top w:val="nil"/>
              <w:left w:val="nil"/>
              <w:bottom w:val="single" w:sz="4" w:space="0" w:color="auto"/>
              <w:right w:val="single" w:sz="4" w:space="0" w:color="auto"/>
            </w:tcBorders>
            <w:shd w:val="clear" w:color="auto" w:fill="auto"/>
            <w:noWrap/>
            <w:vAlign w:val="center"/>
            <w:hideMark/>
          </w:tcPr>
          <w:p w14:paraId="27EE36E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78BC48C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A3FE6F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08D277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3230CD5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1543324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4DED21F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D3DD05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A794AD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B14ACE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02.02.06</w:t>
            </w:r>
          </w:p>
        </w:tc>
        <w:tc>
          <w:tcPr>
            <w:tcW w:w="3686" w:type="dxa"/>
            <w:tcBorders>
              <w:top w:val="nil"/>
              <w:left w:val="nil"/>
              <w:bottom w:val="single" w:sz="4" w:space="0" w:color="auto"/>
              <w:right w:val="single" w:sz="4" w:space="0" w:color="auto"/>
            </w:tcBorders>
            <w:shd w:val="clear" w:color="auto" w:fill="auto"/>
            <w:noWrap/>
            <w:vAlign w:val="center"/>
            <w:hideMark/>
          </w:tcPr>
          <w:p w14:paraId="3339298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32FAE83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EAAC34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5812FB1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6B38BD2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206.00</w:t>
            </w:r>
          </w:p>
        </w:tc>
        <w:tc>
          <w:tcPr>
            <w:tcW w:w="992" w:type="dxa"/>
            <w:tcBorders>
              <w:top w:val="nil"/>
              <w:left w:val="nil"/>
              <w:bottom w:val="single" w:sz="4" w:space="0" w:color="auto"/>
              <w:right w:val="single" w:sz="4" w:space="0" w:color="auto"/>
            </w:tcBorders>
            <w:shd w:val="clear" w:color="auto" w:fill="auto"/>
            <w:noWrap/>
            <w:vAlign w:val="center"/>
            <w:hideMark/>
          </w:tcPr>
          <w:p w14:paraId="7ABDB31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206.00</w:t>
            </w:r>
          </w:p>
        </w:tc>
        <w:tc>
          <w:tcPr>
            <w:tcW w:w="850" w:type="dxa"/>
            <w:tcBorders>
              <w:top w:val="nil"/>
              <w:left w:val="nil"/>
              <w:bottom w:val="single" w:sz="4" w:space="0" w:color="auto"/>
              <w:right w:val="single" w:sz="4" w:space="0" w:color="auto"/>
            </w:tcBorders>
            <w:shd w:val="clear" w:color="auto" w:fill="auto"/>
            <w:noWrap/>
            <w:vAlign w:val="center"/>
            <w:hideMark/>
          </w:tcPr>
          <w:p w14:paraId="5A8D956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4A8CAD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45201D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A397D5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w:t>
            </w:r>
          </w:p>
        </w:tc>
        <w:tc>
          <w:tcPr>
            <w:tcW w:w="3686" w:type="dxa"/>
            <w:tcBorders>
              <w:top w:val="nil"/>
              <w:left w:val="nil"/>
              <w:bottom w:val="single" w:sz="4" w:space="0" w:color="auto"/>
              <w:right w:val="single" w:sz="4" w:space="0" w:color="auto"/>
            </w:tcBorders>
            <w:shd w:val="clear" w:color="auto" w:fill="auto"/>
            <w:noWrap/>
            <w:vAlign w:val="center"/>
            <w:hideMark/>
          </w:tcPr>
          <w:p w14:paraId="0A8B2F6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18A65B5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10BA33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680C00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452D67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799.88</w:t>
            </w:r>
          </w:p>
        </w:tc>
        <w:tc>
          <w:tcPr>
            <w:tcW w:w="992" w:type="dxa"/>
            <w:tcBorders>
              <w:top w:val="nil"/>
              <w:left w:val="nil"/>
              <w:bottom w:val="single" w:sz="4" w:space="0" w:color="auto"/>
              <w:right w:val="single" w:sz="4" w:space="0" w:color="auto"/>
            </w:tcBorders>
            <w:shd w:val="clear" w:color="auto" w:fill="auto"/>
            <w:noWrap/>
            <w:vAlign w:val="center"/>
            <w:hideMark/>
          </w:tcPr>
          <w:p w14:paraId="38FA162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D30B33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058A8D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DB70A4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1C94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02.03.01</w:t>
            </w:r>
          </w:p>
        </w:tc>
        <w:tc>
          <w:tcPr>
            <w:tcW w:w="3686" w:type="dxa"/>
            <w:tcBorders>
              <w:top w:val="nil"/>
              <w:left w:val="nil"/>
              <w:bottom w:val="single" w:sz="4" w:space="0" w:color="auto"/>
              <w:right w:val="single" w:sz="4" w:space="0" w:color="auto"/>
            </w:tcBorders>
            <w:shd w:val="clear" w:color="auto" w:fill="auto"/>
            <w:noWrap/>
            <w:vAlign w:val="center"/>
            <w:hideMark/>
          </w:tcPr>
          <w:p w14:paraId="186F737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06ADD33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58C617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0583B11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282E05F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08A8A90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496A586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CD2FF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06102F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212FC7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02.03.02</w:t>
            </w:r>
          </w:p>
        </w:tc>
        <w:tc>
          <w:tcPr>
            <w:tcW w:w="3686" w:type="dxa"/>
            <w:tcBorders>
              <w:top w:val="nil"/>
              <w:left w:val="nil"/>
              <w:bottom w:val="single" w:sz="4" w:space="0" w:color="auto"/>
              <w:right w:val="single" w:sz="4" w:space="0" w:color="auto"/>
            </w:tcBorders>
            <w:shd w:val="clear" w:color="auto" w:fill="auto"/>
            <w:noWrap/>
            <w:vAlign w:val="center"/>
            <w:hideMark/>
          </w:tcPr>
          <w:p w14:paraId="2D6B7E6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0FDCF8D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2B43C65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5.60</w:t>
            </w:r>
          </w:p>
        </w:tc>
        <w:tc>
          <w:tcPr>
            <w:tcW w:w="708" w:type="dxa"/>
            <w:tcBorders>
              <w:top w:val="nil"/>
              <w:left w:val="nil"/>
              <w:bottom w:val="single" w:sz="4" w:space="0" w:color="auto"/>
              <w:right w:val="single" w:sz="4" w:space="0" w:color="auto"/>
            </w:tcBorders>
            <w:shd w:val="clear" w:color="auto" w:fill="auto"/>
            <w:noWrap/>
            <w:vAlign w:val="center"/>
            <w:hideMark/>
          </w:tcPr>
          <w:p w14:paraId="621C0CA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691F67B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72.13</w:t>
            </w:r>
          </w:p>
        </w:tc>
        <w:tc>
          <w:tcPr>
            <w:tcW w:w="992" w:type="dxa"/>
            <w:tcBorders>
              <w:top w:val="nil"/>
              <w:left w:val="nil"/>
              <w:bottom w:val="single" w:sz="4" w:space="0" w:color="auto"/>
              <w:right w:val="single" w:sz="4" w:space="0" w:color="auto"/>
            </w:tcBorders>
            <w:shd w:val="clear" w:color="auto" w:fill="auto"/>
            <w:noWrap/>
            <w:vAlign w:val="center"/>
            <w:hideMark/>
          </w:tcPr>
          <w:p w14:paraId="74D9F47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72.13</w:t>
            </w:r>
          </w:p>
        </w:tc>
        <w:tc>
          <w:tcPr>
            <w:tcW w:w="850" w:type="dxa"/>
            <w:tcBorders>
              <w:top w:val="nil"/>
              <w:left w:val="nil"/>
              <w:bottom w:val="single" w:sz="4" w:space="0" w:color="auto"/>
              <w:right w:val="single" w:sz="4" w:space="0" w:color="auto"/>
            </w:tcBorders>
            <w:shd w:val="clear" w:color="auto" w:fill="auto"/>
            <w:noWrap/>
            <w:vAlign w:val="center"/>
            <w:hideMark/>
          </w:tcPr>
          <w:p w14:paraId="6885AE5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B7EF3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62A398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BBDAB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02.03.03</w:t>
            </w:r>
          </w:p>
        </w:tc>
        <w:tc>
          <w:tcPr>
            <w:tcW w:w="3686" w:type="dxa"/>
            <w:tcBorders>
              <w:top w:val="nil"/>
              <w:left w:val="nil"/>
              <w:bottom w:val="single" w:sz="4" w:space="0" w:color="auto"/>
              <w:right w:val="single" w:sz="4" w:space="0" w:color="auto"/>
            </w:tcBorders>
            <w:shd w:val="clear" w:color="auto" w:fill="auto"/>
            <w:noWrap/>
            <w:vAlign w:val="center"/>
            <w:hideMark/>
          </w:tcPr>
          <w:p w14:paraId="55C219D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126604E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ED7DE4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70.00</w:t>
            </w:r>
          </w:p>
        </w:tc>
        <w:tc>
          <w:tcPr>
            <w:tcW w:w="708" w:type="dxa"/>
            <w:tcBorders>
              <w:top w:val="nil"/>
              <w:left w:val="nil"/>
              <w:bottom w:val="single" w:sz="4" w:space="0" w:color="auto"/>
              <w:right w:val="single" w:sz="4" w:space="0" w:color="auto"/>
            </w:tcBorders>
            <w:shd w:val="clear" w:color="auto" w:fill="auto"/>
            <w:noWrap/>
            <w:vAlign w:val="center"/>
            <w:hideMark/>
          </w:tcPr>
          <w:p w14:paraId="6A78008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w:t>
            </w:r>
          </w:p>
        </w:tc>
        <w:tc>
          <w:tcPr>
            <w:tcW w:w="993" w:type="dxa"/>
            <w:tcBorders>
              <w:top w:val="nil"/>
              <w:left w:val="nil"/>
              <w:bottom w:val="single" w:sz="4" w:space="0" w:color="auto"/>
              <w:right w:val="single" w:sz="4" w:space="0" w:color="auto"/>
            </w:tcBorders>
            <w:shd w:val="clear" w:color="auto" w:fill="auto"/>
            <w:noWrap/>
            <w:vAlign w:val="center"/>
            <w:hideMark/>
          </w:tcPr>
          <w:p w14:paraId="18B8D25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350.00</w:t>
            </w:r>
          </w:p>
        </w:tc>
        <w:tc>
          <w:tcPr>
            <w:tcW w:w="992" w:type="dxa"/>
            <w:tcBorders>
              <w:top w:val="nil"/>
              <w:left w:val="nil"/>
              <w:bottom w:val="single" w:sz="4" w:space="0" w:color="auto"/>
              <w:right w:val="single" w:sz="4" w:space="0" w:color="auto"/>
            </w:tcBorders>
            <w:shd w:val="clear" w:color="auto" w:fill="auto"/>
            <w:noWrap/>
            <w:vAlign w:val="center"/>
            <w:hideMark/>
          </w:tcPr>
          <w:p w14:paraId="056A669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350.00</w:t>
            </w:r>
          </w:p>
        </w:tc>
        <w:tc>
          <w:tcPr>
            <w:tcW w:w="850" w:type="dxa"/>
            <w:tcBorders>
              <w:top w:val="nil"/>
              <w:left w:val="nil"/>
              <w:bottom w:val="single" w:sz="4" w:space="0" w:color="auto"/>
              <w:right w:val="single" w:sz="4" w:space="0" w:color="auto"/>
            </w:tcBorders>
            <w:shd w:val="clear" w:color="auto" w:fill="auto"/>
            <w:noWrap/>
            <w:vAlign w:val="center"/>
            <w:hideMark/>
          </w:tcPr>
          <w:p w14:paraId="5DEF7D6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7AAFFF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6A702E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CEE2D5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02.03.04</w:t>
            </w:r>
          </w:p>
        </w:tc>
        <w:tc>
          <w:tcPr>
            <w:tcW w:w="3686" w:type="dxa"/>
            <w:tcBorders>
              <w:top w:val="nil"/>
              <w:left w:val="nil"/>
              <w:bottom w:val="single" w:sz="4" w:space="0" w:color="auto"/>
              <w:right w:val="single" w:sz="4" w:space="0" w:color="auto"/>
            </w:tcBorders>
            <w:shd w:val="clear" w:color="auto" w:fill="auto"/>
            <w:noWrap/>
            <w:vAlign w:val="center"/>
            <w:hideMark/>
          </w:tcPr>
          <w:p w14:paraId="784D292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4330CE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42647A1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872.05</w:t>
            </w:r>
          </w:p>
        </w:tc>
        <w:tc>
          <w:tcPr>
            <w:tcW w:w="708" w:type="dxa"/>
            <w:tcBorders>
              <w:top w:val="nil"/>
              <w:left w:val="nil"/>
              <w:bottom w:val="single" w:sz="4" w:space="0" w:color="auto"/>
              <w:right w:val="single" w:sz="4" w:space="0" w:color="auto"/>
            </w:tcBorders>
            <w:shd w:val="clear" w:color="auto" w:fill="auto"/>
            <w:noWrap/>
            <w:vAlign w:val="center"/>
            <w:hideMark/>
          </w:tcPr>
          <w:p w14:paraId="23AC70D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2972A41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296.50</w:t>
            </w:r>
          </w:p>
        </w:tc>
        <w:tc>
          <w:tcPr>
            <w:tcW w:w="992" w:type="dxa"/>
            <w:tcBorders>
              <w:top w:val="nil"/>
              <w:left w:val="nil"/>
              <w:bottom w:val="single" w:sz="4" w:space="0" w:color="auto"/>
              <w:right w:val="single" w:sz="4" w:space="0" w:color="auto"/>
            </w:tcBorders>
            <w:shd w:val="clear" w:color="auto" w:fill="auto"/>
            <w:noWrap/>
            <w:vAlign w:val="center"/>
            <w:hideMark/>
          </w:tcPr>
          <w:p w14:paraId="2E0D6C4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296.50</w:t>
            </w:r>
          </w:p>
        </w:tc>
        <w:tc>
          <w:tcPr>
            <w:tcW w:w="850" w:type="dxa"/>
            <w:tcBorders>
              <w:top w:val="nil"/>
              <w:left w:val="nil"/>
              <w:bottom w:val="single" w:sz="4" w:space="0" w:color="auto"/>
              <w:right w:val="single" w:sz="4" w:space="0" w:color="auto"/>
            </w:tcBorders>
            <w:shd w:val="clear" w:color="auto" w:fill="auto"/>
            <w:noWrap/>
            <w:vAlign w:val="center"/>
            <w:hideMark/>
          </w:tcPr>
          <w:p w14:paraId="53FFD7E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90A994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2F1CC44" w14:textId="77777777" w:rsidTr="00F85971">
        <w:trPr>
          <w:trHeight w:val="43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026FDA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w:t>
            </w:r>
          </w:p>
        </w:tc>
        <w:tc>
          <w:tcPr>
            <w:tcW w:w="3686" w:type="dxa"/>
            <w:tcBorders>
              <w:top w:val="nil"/>
              <w:left w:val="nil"/>
              <w:bottom w:val="single" w:sz="4" w:space="0" w:color="auto"/>
              <w:right w:val="single" w:sz="4" w:space="0" w:color="auto"/>
            </w:tcBorders>
            <w:shd w:val="clear" w:color="auto" w:fill="auto"/>
            <w:noWrap/>
            <w:vAlign w:val="center"/>
            <w:hideMark/>
          </w:tcPr>
          <w:p w14:paraId="42DEEB0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CASETA DE ALMACEN Y GUARDIANIA</w:t>
            </w:r>
          </w:p>
        </w:tc>
        <w:tc>
          <w:tcPr>
            <w:tcW w:w="425" w:type="dxa"/>
            <w:tcBorders>
              <w:top w:val="nil"/>
              <w:left w:val="nil"/>
              <w:bottom w:val="single" w:sz="4" w:space="0" w:color="auto"/>
              <w:right w:val="single" w:sz="4" w:space="0" w:color="auto"/>
            </w:tcBorders>
            <w:shd w:val="clear" w:color="auto" w:fill="auto"/>
            <w:noWrap/>
            <w:vAlign w:val="center"/>
            <w:hideMark/>
          </w:tcPr>
          <w:p w14:paraId="7CEB5E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C89077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FF04AB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06EB99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1,427.21</w:t>
            </w:r>
          </w:p>
        </w:tc>
        <w:tc>
          <w:tcPr>
            <w:tcW w:w="992" w:type="dxa"/>
            <w:tcBorders>
              <w:top w:val="nil"/>
              <w:left w:val="nil"/>
              <w:bottom w:val="single" w:sz="4" w:space="0" w:color="auto"/>
              <w:right w:val="single" w:sz="4" w:space="0" w:color="auto"/>
            </w:tcBorders>
            <w:shd w:val="clear" w:color="auto" w:fill="auto"/>
            <w:noWrap/>
            <w:vAlign w:val="center"/>
            <w:hideMark/>
          </w:tcPr>
          <w:p w14:paraId="52D2229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28664D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8D8098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07490E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136393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02.04.01</w:t>
            </w:r>
          </w:p>
        </w:tc>
        <w:tc>
          <w:tcPr>
            <w:tcW w:w="3686" w:type="dxa"/>
            <w:tcBorders>
              <w:top w:val="nil"/>
              <w:left w:val="nil"/>
              <w:bottom w:val="single" w:sz="4" w:space="0" w:color="auto"/>
              <w:right w:val="single" w:sz="4" w:space="0" w:color="auto"/>
            </w:tcBorders>
            <w:shd w:val="clear" w:color="auto" w:fill="auto"/>
            <w:noWrap/>
            <w:vAlign w:val="center"/>
            <w:hideMark/>
          </w:tcPr>
          <w:p w14:paraId="583D33F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3EFF6D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82396C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385D2E0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69BCCB6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992" w:type="dxa"/>
            <w:tcBorders>
              <w:top w:val="nil"/>
              <w:left w:val="nil"/>
              <w:bottom w:val="single" w:sz="4" w:space="0" w:color="auto"/>
              <w:right w:val="single" w:sz="4" w:space="0" w:color="auto"/>
            </w:tcBorders>
            <w:shd w:val="clear" w:color="auto" w:fill="auto"/>
            <w:noWrap/>
            <w:vAlign w:val="center"/>
            <w:hideMark/>
          </w:tcPr>
          <w:p w14:paraId="0AD3A24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850" w:type="dxa"/>
            <w:tcBorders>
              <w:top w:val="nil"/>
              <w:left w:val="nil"/>
              <w:bottom w:val="single" w:sz="4" w:space="0" w:color="auto"/>
              <w:right w:val="single" w:sz="4" w:space="0" w:color="auto"/>
            </w:tcBorders>
            <w:shd w:val="clear" w:color="auto" w:fill="auto"/>
            <w:noWrap/>
            <w:vAlign w:val="center"/>
            <w:hideMark/>
          </w:tcPr>
          <w:p w14:paraId="74056DA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4CCD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B24F7E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2E89D6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02.04.02</w:t>
            </w:r>
          </w:p>
        </w:tc>
        <w:tc>
          <w:tcPr>
            <w:tcW w:w="3686" w:type="dxa"/>
            <w:tcBorders>
              <w:top w:val="nil"/>
              <w:left w:val="nil"/>
              <w:bottom w:val="single" w:sz="4" w:space="0" w:color="auto"/>
              <w:right w:val="single" w:sz="4" w:space="0" w:color="auto"/>
            </w:tcBorders>
            <w:shd w:val="clear" w:color="auto" w:fill="auto"/>
            <w:noWrap/>
            <w:vAlign w:val="center"/>
            <w:hideMark/>
          </w:tcPr>
          <w:p w14:paraId="10EA5E7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0A35E47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08AE47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7B6BF31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775979D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992" w:type="dxa"/>
            <w:tcBorders>
              <w:top w:val="nil"/>
              <w:left w:val="nil"/>
              <w:bottom w:val="single" w:sz="4" w:space="0" w:color="auto"/>
              <w:right w:val="single" w:sz="4" w:space="0" w:color="auto"/>
            </w:tcBorders>
            <w:shd w:val="clear" w:color="auto" w:fill="auto"/>
            <w:noWrap/>
            <w:vAlign w:val="center"/>
            <w:hideMark/>
          </w:tcPr>
          <w:p w14:paraId="3EA522A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850" w:type="dxa"/>
            <w:tcBorders>
              <w:top w:val="nil"/>
              <w:left w:val="nil"/>
              <w:bottom w:val="single" w:sz="4" w:space="0" w:color="auto"/>
              <w:right w:val="single" w:sz="4" w:space="0" w:color="auto"/>
            </w:tcBorders>
            <w:shd w:val="clear" w:color="auto" w:fill="auto"/>
            <w:noWrap/>
            <w:vAlign w:val="center"/>
            <w:hideMark/>
          </w:tcPr>
          <w:p w14:paraId="602E1A0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3A990C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F06735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46C37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02.04.03</w:t>
            </w:r>
          </w:p>
        </w:tc>
        <w:tc>
          <w:tcPr>
            <w:tcW w:w="3686" w:type="dxa"/>
            <w:tcBorders>
              <w:top w:val="nil"/>
              <w:left w:val="nil"/>
              <w:bottom w:val="single" w:sz="4" w:space="0" w:color="auto"/>
              <w:right w:val="single" w:sz="4" w:space="0" w:color="auto"/>
            </w:tcBorders>
            <w:shd w:val="clear" w:color="auto" w:fill="auto"/>
            <w:noWrap/>
            <w:vAlign w:val="center"/>
            <w:hideMark/>
          </w:tcPr>
          <w:p w14:paraId="39C66E5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0C84214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3FE601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10B81E8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993" w:type="dxa"/>
            <w:tcBorders>
              <w:top w:val="nil"/>
              <w:left w:val="nil"/>
              <w:bottom w:val="single" w:sz="4" w:space="0" w:color="auto"/>
              <w:right w:val="single" w:sz="4" w:space="0" w:color="auto"/>
            </w:tcBorders>
            <w:shd w:val="clear" w:color="auto" w:fill="auto"/>
            <w:noWrap/>
            <w:vAlign w:val="center"/>
            <w:hideMark/>
          </w:tcPr>
          <w:p w14:paraId="0277FD4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992" w:type="dxa"/>
            <w:tcBorders>
              <w:top w:val="nil"/>
              <w:left w:val="nil"/>
              <w:bottom w:val="single" w:sz="4" w:space="0" w:color="auto"/>
              <w:right w:val="single" w:sz="4" w:space="0" w:color="auto"/>
            </w:tcBorders>
            <w:shd w:val="clear" w:color="auto" w:fill="auto"/>
            <w:noWrap/>
            <w:vAlign w:val="center"/>
            <w:hideMark/>
          </w:tcPr>
          <w:p w14:paraId="503C7DA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850" w:type="dxa"/>
            <w:tcBorders>
              <w:top w:val="nil"/>
              <w:left w:val="nil"/>
              <w:bottom w:val="single" w:sz="4" w:space="0" w:color="auto"/>
              <w:right w:val="single" w:sz="4" w:space="0" w:color="auto"/>
            </w:tcBorders>
            <w:shd w:val="clear" w:color="auto" w:fill="auto"/>
            <w:noWrap/>
            <w:vAlign w:val="center"/>
            <w:hideMark/>
          </w:tcPr>
          <w:p w14:paraId="3BAC9ED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855CF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001EE1B"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58289A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02.04.04</w:t>
            </w:r>
          </w:p>
        </w:tc>
        <w:tc>
          <w:tcPr>
            <w:tcW w:w="3686" w:type="dxa"/>
            <w:tcBorders>
              <w:top w:val="nil"/>
              <w:left w:val="nil"/>
              <w:bottom w:val="single" w:sz="4" w:space="0" w:color="auto"/>
              <w:right w:val="single" w:sz="4" w:space="0" w:color="auto"/>
            </w:tcBorders>
            <w:shd w:val="clear" w:color="auto" w:fill="auto"/>
            <w:noWrap/>
            <w:vAlign w:val="center"/>
            <w:hideMark/>
          </w:tcPr>
          <w:p w14:paraId="2BE85B8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0C0B63C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2BFF325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14.40</w:t>
            </w:r>
          </w:p>
        </w:tc>
        <w:tc>
          <w:tcPr>
            <w:tcW w:w="708" w:type="dxa"/>
            <w:tcBorders>
              <w:top w:val="nil"/>
              <w:left w:val="nil"/>
              <w:bottom w:val="single" w:sz="4" w:space="0" w:color="auto"/>
              <w:right w:val="single" w:sz="4" w:space="0" w:color="auto"/>
            </w:tcBorders>
            <w:shd w:val="clear" w:color="auto" w:fill="auto"/>
            <w:noWrap/>
            <w:vAlign w:val="center"/>
            <w:hideMark/>
          </w:tcPr>
          <w:p w14:paraId="783C03A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3165371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242.35</w:t>
            </w:r>
          </w:p>
        </w:tc>
        <w:tc>
          <w:tcPr>
            <w:tcW w:w="992" w:type="dxa"/>
            <w:tcBorders>
              <w:top w:val="nil"/>
              <w:left w:val="nil"/>
              <w:bottom w:val="single" w:sz="4" w:space="0" w:color="auto"/>
              <w:right w:val="single" w:sz="4" w:space="0" w:color="auto"/>
            </w:tcBorders>
            <w:shd w:val="clear" w:color="auto" w:fill="auto"/>
            <w:noWrap/>
            <w:vAlign w:val="center"/>
            <w:hideMark/>
          </w:tcPr>
          <w:p w14:paraId="13007A1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242.35</w:t>
            </w:r>
          </w:p>
        </w:tc>
        <w:tc>
          <w:tcPr>
            <w:tcW w:w="850" w:type="dxa"/>
            <w:tcBorders>
              <w:top w:val="nil"/>
              <w:left w:val="nil"/>
              <w:bottom w:val="single" w:sz="4" w:space="0" w:color="auto"/>
              <w:right w:val="single" w:sz="4" w:space="0" w:color="auto"/>
            </w:tcBorders>
            <w:shd w:val="clear" w:color="auto" w:fill="auto"/>
            <w:noWrap/>
            <w:vAlign w:val="center"/>
            <w:hideMark/>
          </w:tcPr>
          <w:p w14:paraId="1459091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6BF9D4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E9E348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51873E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w:t>
            </w:r>
          </w:p>
        </w:tc>
        <w:tc>
          <w:tcPr>
            <w:tcW w:w="3686" w:type="dxa"/>
            <w:tcBorders>
              <w:top w:val="nil"/>
              <w:left w:val="nil"/>
              <w:bottom w:val="single" w:sz="4" w:space="0" w:color="auto"/>
              <w:right w:val="single" w:sz="4" w:space="0" w:color="auto"/>
            </w:tcBorders>
            <w:shd w:val="clear" w:color="auto" w:fill="auto"/>
            <w:noWrap/>
            <w:vAlign w:val="center"/>
            <w:hideMark/>
          </w:tcPr>
          <w:p w14:paraId="6624172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SERVICIOS HIGIENICOS</w:t>
            </w:r>
          </w:p>
        </w:tc>
        <w:tc>
          <w:tcPr>
            <w:tcW w:w="425" w:type="dxa"/>
            <w:tcBorders>
              <w:top w:val="nil"/>
              <w:left w:val="nil"/>
              <w:bottom w:val="single" w:sz="4" w:space="0" w:color="auto"/>
              <w:right w:val="single" w:sz="4" w:space="0" w:color="auto"/>
            </w:tcBorders>
            <w:shd w:val="clear" w:color="auto" w:fill="auto"/>
            <w:noWrap/>
            <w:vAlign w:val="center"/>
            <w:hideMark/>
          </w:tcPr>
          <w:p w14:paraId="1198F4A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EEA16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4B3CEF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1183AB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737.67</w:t>
            </w:r>
          </w:p>
        </w:tc>
        <w:tc>
          <w:tcPr>
            <w:tcW w:w="992" w:type="dxa"/>
            <w:tcBorders>
              <w:top w:val="nil"/>
              <w:left w:val="nil"/>
              <w:bottom w:val="single" w:sz="4" w:space="0" w:color="auto"/>
              <w:right w:val="single" w:sz="4" w:space="0" w:color="auto"/>
            </w:tcBorders>
            <w:shd w:val="clear" w:color="auto" w:fill="auto"/>
            <w:noWrap/>
            <w:vAlign w:val="center"/>
            <w:hideMark/>
          </w:tcPr>
          <w:p w14:paraId="7992506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D23874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708FB5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BF83D6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651302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02.05.01</w:t>
            </w:r>
          </w:p>
        </w:tc>
        <w:tc>
          <w:tcPr>
            <w:tcW w:w="3686" w:type="dxa"/>
            <w:tcBorders>
              <w:top w:val="nil"/>
              <w:left w:val="nil"/>
              <w:bottom w:val="single" w:sz="4" w:space="0" w:color="auto"/>
              <w:right w:val="single" w:sz="4" w:space="0" w:color="auto"/>
            </w:tcBorders>
            <w:shd w:val="clear" w:color="auto" w:fill="auto"/>
            <w:noWrap/>
            <w:vAlign w:val="center"/>
            <w:hideMark/>
          </w:tcPr>
          <w:p w14:paraId="53B1023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48AFAF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16E258C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1.92</w:t>
            </w:r>
          </w:p>
        </w:tc>
        <w:tc>
          <w:tcPr>
            <w:tcW w:w="708" w:type="dxa"/>
            <w:tcBorders>
              <w:top w:val="nil"/>
              <w:left w:val="nil"/>
              <w:bottom w:val="single" w:sz="4" w:space="0" w:color="auto"/>
              <w:right w:val="single" w:sz="4" w:space="0" w:color="auto"/>
            </w:tcBorders>
            <w:shd w:val="clear" w:color="auto" w:fill="auto"/>
            <w:noWrap/>
            <w:vAlign w:val="center"/>
            <w:hideMark/>
          </w:tcPr>
          <w:p w14:paraId="04759FA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F7B2BE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24.73</w:t>
            </w:r>
          </w:p>
        </w:tc>
        <w:tc>
          <w:tcPr>
            <w:tcW w:w="992" w:type="dxa"/>
            <w:tcBorders>
              <w:top w:val="nil"/>
              <w:left w:val="nil"/>
              <w:bottom w:val="single" w:sz="4" w:space="0" w:color="auto"/>
              <w:right w:val="single" w:sz="4" w:space="0" w:color="auto"/>
            </w:tcBorders>
            <w:shd w:val="clear" w:color="auto" w:fill="auto"/>
            <w:noWrap/>
            <w:vAlign w:val="center"/>
            <w:hideMark/>
          </w:tcPr>
          <w:p w14:paraId="234F188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24.73</w:t>
            </w:r>
          </w:p>
        </w:tc>
        <w:tc>
          <w:tcPr>
            <w:tcW w:w="850" w:type="dxa"/>
            <w:tcBorders>
              <w:top w:val="nil"/>
              <w:left w:val="nil"/>
              <w:bottom w:val="single" w:sz="4" w:space="0" w:color="auto"/>
              <w:right w:val="single" w:sz="4" w:space="0" w:color="auto"/>
            </w:tcBorders>
            <w:shd w:val="clear" w:color="auto" w:fill="auto"/>
            <w:noWrap/>
            <w:vAlign w:val="center"/>
            <w:hideMark/>
          </w:tcPr>
          <w:p w14:paraId="2C6CB8F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2002E2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747EB0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58761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02.05.02</w:t>
            </w:r>
          </w:p>
        </w:tc>
        <w:tc>
          <w:tcPr>
            <w:tcW w:w="3686" w:type="dxa"/>
            <w:tcBorders>
              <w:top w:val="nil"/>
              <w:left w:val="nil"/>
              <w:bottom w:val="single" w:sz="4" w:space="0" w:color="auto"/>
              <w:right w:val="single" w:sz="4" w:space="0" w:color="auto"/>
            </w:tcBorders>
            <w:shd w:val="clear" w:color="auto" w:fill="auto"/>
            <w:noWrap/>
            <w:vAlign w:val="center"/>
            <w:hideMark/>
          </w:tcPr>
          <w:p w14:paraId="05B6B90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4DE6151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EC5013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6CD0C6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993" w:type="dxa"/>
            <w:tcBorders>
              <w:top w:val="nil"/>
              <w:left w:val="nil"/>
              <w:bottom w:val="single" w:sz="4" w:space="0" w:color="auto"/>
              <w:right w:val="single" w:sz="4" w:space="0" w:color="auto"/>
            </w:tcBorders>
            <w:shd w:val="clear" w:color="auto" w:fill="auto"/>
            <w:noWrap/>
            <w:vAlign w:val="center"/>
            <w:hideMark/>
          </w:tcPr>
          <w:p w14:paraId="7361885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992" w:type="dxa"/>
            <w:tcBorders>
              <w:top w:val="nil"/>
              <w:left w:val="nil"/>
              <w:bottom w:val="single" w:sz="4" w:space="0" w:color="auto"/>
              <w:right w:val="single" w:sz="4" w:space="0" w:color="auto"/>
            </w:tcBorders>
            <w:shd w:val="clear" w:color="auto" w:fill="auto"/>
            <w:noWrap/>
            <w:vAlign w:val="center"/>
            <w:hideMark/>
          </w:tcPr>
          <w:p w14:paraId="7FB8189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850" w:type="dxa"/>
            <w:tcBorders>
              <w:top w:val="nil"/>
              <w:left w:val="nil"/>
              <w:bottom w:val="single" w:sz="4" w:space="0" w:color="auto"/>
              <w:right w:val="single" w:sz="4" w:space="0" w:color="auto"/>
            </w:tcBorders>
            <w:shd w:val="clear" w:color="auto" w:fill="auto"/>
            <w:noWrap/>
            <w:vAlign w:val="center"/>
            <w:hideMark/>
          </w:tcPr>
          <w:p w14:paraId="54935DE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48617B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309E95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0FF31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02.05.03</w:t>
            </w:r>
          </w:p>
        </w:tc>
        <w:tc>
          <w:tcPr>
            <w:tcW w:w="3686" w:type="dxa"/>
            <w:tcBorders>
              <w:top w:val="nil"/>
              <w:left w:val="nil"/>
              <w:bottom w:val="single" w:sz="4" w:space="0" w:color="auto"/>
              <w:right w:val="single" w:sz="4" w:space="0" w:color="auto"/>
            </w:tcBorders>
            <w:shd w:val="clear" w:color="auto" w:fill="auto"/>
            <w:noWrap/>
            <w:vAlign w:val="center"/>
            <w:hideMark/>
          </w:tcPr>
          <w:p w14:paraId="27EE604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BASE DE CONCRETO PREFABRICADA</w:t>
            </w:r>
          </w:p>
        </w:tc>
        <w:tc>
          <w:tcPr>
            <w:tcW w:w="425" w:type="dxa"/>
            <w:tcBorders>
              <w:top w:val="nil"/>
              <w:left w:val="nil"/>
              <w:bottom w:val="single" w:sz="4" w:space="0" w:color="auto"/>
              <w:right w:val="single" w:sz="4" w:space="0" w:color="auto"/>
            </w:tcBorders>
            <w:shd w:val="clear" w:color="auto" w:fill="auto"/>
            <w:noWrap/>
            <w:vAlign w:val="center"/>
            <w:hideMark/>
          </w:tcPr>
          <w:p w14:paraId="7EF034D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02927E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25EBA6B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993" w:type="dxa"/>
            <w:tcBorders>
              <w:top w:val="nil"/>
              <w:left w:val="nil"/>
              <w:bottom w:val="single" w:sz="4" w:space="0" w:color="auto"/>
              <w:right w:val="single" w:sz="4" w:space="0" w:color="auto"/>
            </w:tcBorders>
            <w:shd w:val="clear" w:color="auto" w:fill="auto"/>
            <w:noWrap/>
            <w:vAlign w:val="center"/>
            <w:hideMark/>
          </w:tcPr>
          <w:p w14:paraId="5C66F13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992" w:type="dxa"/>
            <w:tcBorders>
              <w:top w:val="nil"/>
              <w:left w:val="nil"/>
              <w:bottom w:val="single" w:sz="4" w:space="0" w:color="auto"/>
              <w:right w:val="single" w:sz="4" w:space="0" w:color="auto"/>
            </w:tcBorders>
            <w:shd w:val="clear" w:color="auto" w:fill="auto"/>
            <w:noWrap/>
            <w:vAlign w:val="center"/>
            <w:hideMark/>
          </w:tcPr>
          <w:p w14:paraId="7440190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850" w:type="dxa"/>
            <w:tcBorders>
              <w:top w:val="nil"/>
              <w:left w:val="nil"/>
              <w:bottom w:val="single" w:sz="4" w:space="0" w:color="auto"/>
              <w:right w:val="single" w:sz="4" w:space="0" w:color="auto"/>
            </w:tcBorders>
            <w:shd w:val="clear" w:color="auto" w:fill="auto"/>
            <w:noWrap/>
            <w:vAlign w:val="center"/>
            <w:hideMark/>
          </w:tcPr>
          <w:p w14:paraId="5A0C0F4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BB327C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2CF4A5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E49859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02.06</w:t>
            </w:r>
          </w:p>
        </w:tc>
        <w:tc>
          <w:tcPr>
            <w:tcW w:w="3686" w:type="dxa"/>
            <w:tcBorders>
              <w:top w:val="nil"/>
              <w:left w:val="nil"/>
              <w:bottom w:val="single" w:sz="4" w:space="0" w:color="auto"/>
              <w:right w:val="single" w:sz="4" w:space="0" w:color="auto"/>
            </w:tcBorders>
            <w:shd w:val="clear" w:color="auto" w:fill="auto"/>
            <w:noWrap/>
            <w:vAlign w:val="center"/>
            <w:hideMark/>
          </w:tcPr>
          <w:p w14:paraId="1597140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5FE7208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0D80E1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BA299B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7F1101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2603758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DBFE1A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541A7C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060032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564214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02.06.01</w:t>
            </w:r>
          </w:p>
        </w:tc>
        <w:tc>
          <w:tcPr>
            <w:tcW w:w="3686" w:type="dxa"/>
            <w:tcBorders>
              <w:top w:val="nil"/>
              <w:left w:val="nil"/>
              <w:bottom w:val="single" w:sz="4" w:space="0" w:color="auto"/>
              <w:right w:val="single" w:sz="4" w:space="0" w:color="auto"/>
            </w:tcBorders>
            <w:shd w:val="clear" w:color="auto" w:fill="auto"/>
            <w:noWrap/>
            <w:vAlign w:val="center"/>
            <w:hideMark/>
          </w:tcPr>
          <w:p w14:paraId="3D5E999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7137BB3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215A95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140D197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3" w:type="dxa"/>
            <w:tcBorders>
              <w:top w:val="nil"/>
              <w:left w:val="nil"/>
              <w:bottom w:val="single" w:sz="4" w:space="0" w:color="auto"/>
              <w:right w:val="single" w:sz="4" w:space="0" w:color="auto"/>
            </w:tcBorders>
            <w:shd w:val="clear" w:color="auto" w:fill="auto"/>
            <w:noWrap/>
            <w:vAlign w:val="center"/>
            <w:hideMark/>
          </w:tcPr>
          <w:p w14:paraId="55959A1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6744F18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850" w:type="dxa"/>
            <w:tcBorders>
              <w:top w:val="nil"/>
              <w:left w:val="nil"/>
              <w:bottom w:val="single" w:sz="4" w:space="0" w:color="auto"/>
              <w:right w:val="single" w:sz="4" w:space="0" w:color="auto"/>
            </w:tcBorders>
            <w:shd w:val="clear" w:color="auto" w:fill="auto"/>
            <w:noWrap/>
            <w:vAlign w:val="center"/>
            <w:hideMark/>
          </w:tcPr>
          <w:p w14:paraId="5AF33A2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00A25F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F8F63B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E65910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w:t>
            </w:r>
          </w:p>
        </w:tc>
        <w:tc>
          <w:tcPr>
            <w:tcW w:w="3686" w:type="dxa"/>
            <w:tcBorders>
              <w:top w:val="nil"/>
              <w:left w:val="nil"/>
              <w:bottom w:val="single" w:sz="4" w:space="0" w:color="auto"/>
              <w:right w:val="single" w:sz="4" w:space="0" w:color="auto"/>
            </w:tcBorders>
            <w:shd w:val="clear" w:color="auto" w:fill="auto"/>
            <w:noWrap/>
            <w:vAlign w:val="center"/>
            <w:hideMark/>
          </w:tcPr>
          <w:p w14:paraId="7979E40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PRODUCCION Y PLANTACION FORESTAL</w:t>
            </w:r>
          </w:p>
        </w:tc>
        <w:tc>
          <w:tcPr>
            <w:tcW w:w="425" w:type="dxa"/>
            <w:tcBorders>
              <w:top w:val="nil"/>
              <w:left w:val="nil"/>
              <w:bottom w:val="single" w:sz="4" w:space="0" w:color="auto"/>
              <w:right w:val="single" w:sz="4" w:space="0" w:color="auto"/>
            </w:tcBorders>
            <w:shd w:val="clear" w:color="auto" w:fill="auto"/>
            <w:noWrap/>
            <w:vAlign w:val="center"/>
            <w:hideMark/>
          </w:tcPr>
          <w:p w14:paraId="542CDD1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82BB15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F3E866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CB81C8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73,930.18</w:t>
            </w:r>
          </w:p>
        </w:tc>
        <w:tc>
          <w:tcPr>
            <w:tcW w:w="992" w:type="dxa"/>
            <w:tcBorders>
              <w:top w:val="nil"/>
              <w:left w:val="nil"/>
              <w:bottom w:val="single" w:sz="4" w:space="0" w:color="auto"/>
              <w:right w:val="single" w:sz="4" w:space="0" w:color="auto"/>
            </w:tcBorders>
            <w:shd w:val="clear" w:color="auto" w:fill="auto"/>
            <w:noWrap/>
            <w:vAlign w:val="center"/>
            <w:hideMark/>
          </w:tcPr>
          <w:p w14:paraId="7E2B367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5AD561C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713D99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94EC57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F0AEC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w:t>
            </w:r>
          </w:p>
        </w:tc>
        <w:tc>
          <w:tcPr>
            <w:tcW w:w="3686" w:type="dxa"/>
            <w:tcBorders>
              <w:top w:val="nil"/>
              <w:left w:val="nil"/>
              <w:bottom w:val="single" w:sz="4" w:space="0" w:color="auto"/>
              <w:right w:val="single" w:sz="4" w:space="0" w:color="auto"/>
            </w:tcBorders>
            <w:shd w:val="clear" w:color="auto" w:fill="auto"/>
            <w:noWrap/>
            <w:vAlign w:val="center"/>
            <w:hideMark/>
          </w:tcPr>
          <w:p w14:paraId="1E6EFA7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ABASTECIMIENTO DE SEMILLAS Y BRINZALES</w:t>
            </w:r>
          </w:p>
        </w:tc>
        <w:tc>
          <w:tcPr>
            <w:tcW w:w="425" w:type="dxa"/>
            <w:tcBorders>
              <w:top w:val="nil"/>
              <w:left w:val="nil"/>
              <w:bottom w:val="single" w:sz="4" w:space="0" w:color="auto"/>
              <w:right w:val="single" w:sz="4" w:space="0" w:color="auto"/>
            </w:tcBorders>
            <w:shd w:val="clear" w:color="auto" w:fill="auto"/>
            <w:noWrap/>
            <w:vAlign w:val="center"/>
            <w:hideMark/>
          </w:tcPr>
          <w:p w14:paraId="228A803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6659C8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3333CD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FB0D9D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6,465.50</w:t>
            </w:r>
          </w:p>
        </w:tc>
        <w:tc>
          <w:tcPr>
            <w:tcW w:w="992" w:type="dxa"/>
            <w:tcBorders>
              <w:top w:val="nil"/>
              <w:left w:val="nil"/>
              <w:bottom w:val="single" w:sz="4" w:space="0" w:color="auto"/>
              <w:right w:val="single" w:sz="4" w:space="0" w:color="auto"/>
            </w:tcBorders>
            <w:shd w:val="clear" w:color="auto" w:fill="auto"/>
            <w:noWrap/>
            <w:vAlign w:val="center"/>
            <w:hideMark/>
          </w:tcPr>
          <w:p w14:paraId="0EA2FF7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1E2FBF6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8CE318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192B13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DFAFDC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03.01.01</w:t>
            </w:r>
          </w:p>
        </w:tc>
        <w:tc>
          <w:tcPr>
            <w:tcW w:w="3686" w:type="dxa"/>
            <w:tcBorders>
              <w:top w:val="nil"/>
              <w:left w:val="nil"/>
              <w:bottom w:val="single" w:sz="4" w:space="0" w:color="auto"/>
              <w:right w:val="single" w:sz="4" w:space="0" w:color="auto"/>
            </w:tcBorders>
            <w:shd w:val="clear" w:color="auto" w:fill="auto"/>
            <w:noWrap/>
            <w:vAlign w:val="center"/>
            <w:hideMark/>
          </w:tcPr>
          <w:p w14:paraId="10E6FCC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ADQUISICIÓN Y RECOJO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087B782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3BDCD5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237BFDB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993" w:type="dxa"/>
            <w:tcBorders>
              <w:top w:val="nil"/>
              <w:left w:val="nil"/>
              <w:bottom w:val="single" w:sz="4" w:space="0" w:color="auto"/>
              <w:right w:val="single" w:sz="4" w:space="0" w:color="auto"/>
            </w:tcBorders>
            <w:shd w:val="clear" w:color="auto" w:fill="auto"/>
            <w:noWrap/>
            <w:vAlign w:val="center"/>
            <w:hideMark/>
          </w:tcPr>
          <w:p w14:paraId="66C03CC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992" w:type="dxa"/>
            <w:tcBorders>
              <w:top w:val="nil"/>
              <w:left w:val="nil"/>
              <w:bottom w:val="single" w:sz="4" w:space="0" w:color="auto"/>
              <w:right w:val="single" w:sz="4" w:space="0" w:color="auto"/>
            </w:tcBorders>
            <w:shd w:val="clear" w:color="auto" w:fill="auto"/>
            <w:noWrap/>
            <w:vAlign w:val="center"/>
            <w:hideMark/>
          </w:tcPr>
          <w:p w14:paraId="77E8711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850" w:type="dxa"/>
            <w:tcBorders>
              <w:top w:val="nil"/>
              <w:left w:val="nil"/>
              <w:bottom w:val="single" w:sz="4" w:space="0" w:color="auto"/>
              <w:right w:val="single" w:sz="4" w:space="0" w:color="auto"/>
            </w:tcBorders>
            <w:shd w:val="clear" w:color="auto" w:fill="auto"/>
            <w:noWrap/>
            <w:vAlign w:val="center"/>
            <w:hideMark/>
          </w:tcPr>
          <w:p w14:paraId="2B474E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98F17D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ACEB67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3A4FBC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03.01.02</w:t>
            </w:r>
          </w:p>
        </w:tc>
        <w:tc>
          <w:tcPr>
            <w:tcW w:w="3686" w:type="dxa"/>
            <w:tcBorders>
              <w:top w:val="nil"/>
              <w:left w:val="nil"/>
              <w:bottom w:val="single" w:sz="4" w:space="0" w:color="auto"/>
              <w:right w:val="single" w:sz="4" w:space="0" w:color="auto"/>
            </w:tcBorders>
            <w:shd w:val="clear" w:color="auto" w:fill="auto"/>
            <w:noWrap/>
            <w:vAlign w:val="center"/>
            <w:hideMark/>
          </w:tcPr>
          <w:p w14:paraId="4B5B934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SECADO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132DD50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053076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C50A0C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993" w:type="dxa"/>
            <w:tcBorders>
              <w:top w:val="nil"/>
              <w:left w:val="nil"/>
              <w:bottom w:val="single" w:sz="4" w:space="0" w:color="auto"/>
              <w:right w:val="single" w:sz="4" w:space="0" w:color="auto"/>
            </w:tcBorders>
            <w:shd w:val="clear" w:color="auto" w:fill="auto"/>
            <w:noWrap/>
            <w:vAlign w:val="center"/>
            <w:hideMark/>
          </w:tcPr>
          <w:p w14:paraId="6C36189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992" w:type="dxa"/>
            <w:tcBorders>
              <w:top w:val="nil"/>
              <w:left w:val="nil"/>
              <w:bottom w:val="single" w:sz="4" w:space="0" w:color="auto"/>
              <w:right w:val="single" w:sz="4" w:space="0" w:color="auto"/>
            </w:tcBorders>
            <w:shd w:val="clear" w:color="auto" w:fill="auto"/>
            <w:noWrap/>
            <w:vAlign w:val="center"/>
            <w:hideMark/>
          </w:tcPr>
          <w:p w14:paraId="725A283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850" w:type="dxa"/>
            <w:tcBorders>
              <w:top w:val="nil"/>
              <w:left w:val="nil"/>
              <w:bottom w:val="single" w:sz="4" w:space="0" w:color="auto"/>
              <w:right w:val="single" w:sz="4" w:space="0" w:color="auto"/>
            </w:tcBorders>
            <w:shd w:val="clear" w:color="auto" w:fill="auto"/>
            <w:noWrap/>
            <w:vAlign w:val="center"/>
            <w:hideMark/>
          </w:tcPr>
          <w:p w14:paraId="07C53A8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462BBE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C797EF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73A427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03.01.03</w:t>
            </w:r>
          </w:p>
        </w:tc>
        <w:tc>
          <w:tcPr>
            <w:tcW w:w="3686" w:type="dxa"/>
            <w:tcBorders>
              <w:top w:val="nil"/>
              <w:left w:val="nil"/>
              <w:bottom w:val="single" w:sz="4" w:space="0" w:color="auto"/>
              <w:right w:val="single" w:sz="4" w:space="0" w:color="auto"/>
            </w:tcBorders>
            <w:shd w:val="clear" w:color="auto" w:fill="auto"/>
            <w:noWrap/>
            <w:vAlign w:val="center"/>
            <w:hideMark/>
          </w:tcPr>
          <w:p w14:paraId="11142C7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EXTRACCION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4DFAA04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2E3B5D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w:t>
            </w:r>
          </w:p>
        </w:tc>
        <w:tc>
          <w:tcPr>
            <w:tcW w:w="708" w:type="dxa"/>
            <w:tcBorders>
              <w:top w:val="nil"/>
              <w:left w:val="nil"/>
              <w:bottom w:val="single" w:sz="4" w:space="0" w:color="auto"/>
              <w:right w:val="single" w:sz="4" w:space="0" w:color="auto"/>
            </w:tcBorders>
            <w:shd w:val="clear" w:color="auto" w:fill="auto"/>
            <w:noWrap/>
            <w:vAlign w:val="center"/>
            <w:hideMark/>
          </w:tcPr>
          <w:p w14:paraId="14C397C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103.00</w:t>
            </w:r>
          </w:p>
        </w:tc>
        <w:tc>
          <w:tcPr>
            <w:tcW w:w="993" w:type="dxa"/>
            <w:tcBorders>
              <w:top w:val="nil"/>
              <w:left w:val="nil"/>
              <w:bottom w:val="single" w:sz="4" w:space="0" w:color="auto"/>
              <w:right w:val="single" w:sz="4" w:space="0" w:color="auto"/>
            </w:tcBorders>
            <w:shd w:val="clear" w:color="auto" w:fill="auto"/>
            <w:noWrap/>
            <w:vAlign w:val="center"/>
            <w:hideMark/>
          </w:tcPr>
          <w:p w14:paraId="2EA185C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309.00</w:t>
            </w:r>
          </w:p>
        </w:tc>
        <w:tc>
          <w:tcPr>
            <w:tcW w:w="992" w:type="dxa"/>
            <w:tcBorders>
              <w:top w:val="nil"/>
              <w:left w:val="nil"/>
              <w:bottom w:val="single" w:sz="4" w:space="0" w:color="auto"/>
              <w:right w:val="single" w:sz="4" w:space="0" w:color="auto"/>
            </w:tcBorders>
            <w:shd w:val="clear" w:color="auto" w:fill="auto"/>
            <w:noWrap/>
            <w:vAlign w:val="center"/>
            <w:hideMark/>
          </w:tcPr>
          <w:p w14:paraId="0595114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309.00</w:t>
            </w:r>
          </w:p>
        </w:tc>
        <w:tc>
          <w:tcPr>
            <w:tcW w:w="850" w:type="dxa"/>
            <w:tcBorders>
              <w:top w:val="nil"/>
              <w:left w:val="nil"/>
              <w:bottom w:val="single" w:sz="4" w:space="0" w:color="auto"/>
              <w:right w:val="single" w:sz="4" w:space="0" w:color="auto"/>
            </w:tcBorders>
            <w:shd w:val="clear" w:color="auto" w:fill="auto"/>
            <w:noWrap/>
            <w:vAlign w:val="center"/>
            <w:hideMark/>
          </w:tcPr>
          <w:p w14:paraId="42C3EA2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0FA46C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97096E8"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C0847D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w:t>
            </w:r>
          </w:p>
        </w:tc>
        <w:tc>
          <w:tcPr>
            <w:tcW w:w="3686" w:type="dxa"/>
            <w:tcBorders>
              <w:top w:val="nil"/>
              <w:left w:val="nil"/>
              <w:bottom w:val="single" w:sz="4" w:space="0" w:color="auto"/>
              <w:right w:val="single" w:sz="4" w:space="0" w:color="auto"/>
            </w:tcBorders>
            <w:shd w:val="clear" w:color="auto" w:fill="auto"/>
            <w:noWrap/>
            <w:vAlign w:val="center"/>
            <w:hideMark/>
          </w:tcPr>
          <w:p w14:paraId="14B9880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ALMACIGADO</w:t>
            </w:r>
          </w:p>
        </w:tc>
        <w:tc>
          <w:tcPr>
            <w:tcW w:w="425" w:type="dxa"/>
            <w:tcBorders>
              <w:top w:val="nil"/>
              <w:left w:val="nil"/>
              <w:bottom w:val="single" w:sz="4" w:space="0" w:color="auto"/>
              <w:right w:val="single" w:sz="4" w:space="0" w:color="auto"/>
            </w:tcBorders>
            <w:shd w:val="clear" w:color="auto" w:fill="auto"/>
            <w:noWrap/>
            <w:vAlign w:val="center"/>
            <w:hideMark/>
          </w:tcPr>
          <w:p w14:paraId="2CA37A7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69EC50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3F8AF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65F561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2,774.32</w:t>
            </w:r>
          </w:p>
        </w:tc>
        <w:tc>
          <w:tcPr>
            <w:tcW w:w="992" w:type="dxa"/>
            <w:tcBorders>
              <w:top w:val="nil"/>
              <w:left w:val="nil"/>
              <w:bottom w:val="single" w:sz="4" w:space="0" w:color="auto"/>
              <w:right w:val="single" w:sz="4" w:space="0" w:color="auto"/>
            </w:tcBorders>
            <w:shd w:val="clear" w:color="auto" w:fill="auto"/>
            <w:noWrap/>
            <w:vAlign w:val="center"/>
            <w:hideMark/>
          </w:tcPr>
          <w:p w14:paraId="2276933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9F9625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F3D9B0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4B5DE0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5A33C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03.02.01</w:t>
            </w:r>
          </w:p>
        </w:tc>
        <w:tc>
          <w:tcPr>
            <w:tcW w:w="3686" w:type="dxa"/>
            <w:tcBorders>
              <w:top w:val="nil"/>
              <w:left w:val="nil"/>
              <w:bottom w:val="single" w:sz="4" w:space="0" w:color="auto"/>
              <w:right w:val="single" w:sz="4" w:space="0" w:color="auto"/>
            </w:tcBorders>
            <w:shd w:val="clear" w:color="auto" w:fill="auto"/>
            <w:noWrap/>
            <w:vAlign w:val="center"/>
            <w:hideMark/>
          </w:tcPr>
          <w:p w14:paraId="6281FA1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2F6339A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0CA8004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9.00</w:t>
            </w:r>
          </w:p>
        </w:tc>
        <w:tc>
          <w:tcPr>
            <w:tcW w:w="708" w:type="dxa"/>
            <w:tcBorders>
              <w:top w:val="nil"/>
              <w:left w:val="nil"/>
              <w:bottom w:val="single" w:sz="4" w:space="0" w:color="auto"/>
              <w:right w:val="single" w:sz="4" w:space="0" w:color="auto"/>
            </w:tcBorders>
            <w:shd w:val="clear" w:color="auto" w:fill="auto"/>
            <w:noWrap/>
            <w:vAlign w:val="center"/>
            <w:hideMark/>
          </w:tcPr>
          <w:p w14:paraId="241F959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90.30</w:t>
            </w:r>
          </w:p>
        </w:tc>
        <w:tc>
          <w:tcPr>
            <w:tcW w:w="993" w:type="dxa"/>
            <w:tcBorders>
              <w:top w:val="nil"/>
              <w:left w:val="nil"/>
              <w:bottom w:val="single" w:sz="4" w:space="0" w:color="auto"/>
              <w:right w:val="single" w:sz="4" w:space="0" w:color="auto"/>
            </w:tcBorders>
            <w:shd w:val="clear" w:color="auto" w:fill="auto"/>
            <w:noWrap/>
            <w:vAlign w:val="center"/>
            <w:hideMark/>
          </w:tcPr>
          <w:p w14:paraId="6ABB582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812.70</w:t>
            </w:r>
          </w:p>
        </w:tc>
        <w:tc>
          <w:tcPr>
            <w:tcW w:w="992" w:type="dxa"/>
            <w:tcBorders>
              <w:top w:val="nil"/>
              <w:left w:val="nil"/>
              <w:bottom w:val="single" w:sz="4" w:space="0" w:color="auto"/>
              <w:right w:val="single" w:sz="4" w:space="0" w:color="auto"/>
            </w:tcBorders>
            <w:shd w:val="clear" w:color="auto" w:fill="auto"/>
            <w:noWrap/>
            <w:vAlign w:val="center"/>
            <w:hideMark/>
          </w:tcPr>
          <w:p w14:paraId="3031281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812.70</w:t>
            </w:r>
          </w:p>
        </w:tc>
        <w:tc>
          <w:tcPr>
            <w:tcW w:w="850" w:type="dxa"/>
            <w:tcBorders>
              <w:top w:val="nil"/>
              <w:left w:val="nil"/>
              <w:bottom w:val="single" w:sz="4" w:space="0" w:color="auto"/>
              <w:right w:val="single" w:sz="4" w:space="0" w:color="auto"/>
            </w:tcBorders>
            <w:shd w:val="clear" w:color="auto" w:fill="auto"/>
            <w:noWrap/>
            <w:vAlign w:val="center"/>
            <w:hideMark/>
          </w:tcPr>
          <w:p w14:paraId="68DB80A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7E3440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4B0EDD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141E7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03.02.02</w:t>
            </w:r>
          </w:p>
        </w:tc>
        <w:tc>
          <w:tcPr>
            <w:tcW w:w="3686" w:type="dxa"/>
            <w:tcBorders>
              <w:top w:val="nil"/>
              <w:left w:val="nil"/>
              <w:bottom w:val="single" w:sz="4" w:space="0" w:color="auto"/>
              <w:right w:val="single" w:sz="4" w:space="0" w:color="auto"/>
            </w:tcBorders>
            <w:shd w:val="clear" w:color="auto" w:fill="auto"/>
            <w:noWrap/>
            <w:vAlign w:val="center"/>
            <w:hideMark/>
          </w:tcPr>
          <w:p w14:paraId="1EE2A12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ACARREO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74D967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7692EC6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9.00</w:t>
            </w:r>
          </w:p>
        </w:tc>
        <w:tc>
          <w:tcPr>
            <w:tcW w:w="708" w:type="dxa"/>
            <w:tcBorders>
              <w:top w:val="nil"/>
              <w:left w:val="nil"/>
              <w:bottom w:val="single" w:sz="4" w:space="0" w:color="auto"/>
              <w:right w:val="single" w:sz="4" w:space="0" w:color="auto"/>
            </w:tcBorders>
            <w:shd w:val="clear" w:color="auto" w:fill="auto"/>
            <w:noWrap/>
            <w:vAlign w:val="center"/>
            <w:hideMark/>
          </w:tcPr>
          <w:p w14:paraId="7D8552F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12.50</w:t>
            </w:r>
          </w:p>
        </w:tc>
        <w:tc>
          <w:tcPr>
            <w:tcW w:w="993" w:type="dxa"/>
            <w:tcBorders>
              <w:top w:val="nil"/>
              <w:left w:val="nil"/>
              <w:bottom w:val="single" w:sz="4" w:space="0" w:color="auto"/>
              <w:right w:val="single" w:sz="4" w:space="0" w:color="auto"/>
            </w:tcBorders>
            <w:shd w:val="clear" w:color="auto" w:fill="auto"/>
            <w:noWrap/>
            <w:vAlign w:val="center"/>
            <w:hideMark/>
          </w:tcPr>
          <w:p w14:paraId="7ECD86B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112.50</w:t>
            </w:r>
          </w:p>
        </w:tc>
        <w:tc>
          <w:tcPr>
            <w:tcW w:w="992" w:type="dxa"/>
            <w:tcBorders>
              <w:top w:val="nil"/>
              <w:left w:val="nil"/>
              <w:bottom w:val="single" w:sz="4" w:space="0" w:color="auto"/>
              <w:right w:val="single" w:sz="4" w:space="0" w:color="auto"/>
            </w:tcBorders>
            <w:shd w:val="clear" w:color="auto" w:fill="auto"/>
            <w:noWrap/>
            <w:vAlign w:val="center"/>
            <w:hideMark/>
          </w:tcPr>
          <w:p w14:paraId="2DB59CA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112.50</w:t>
            </w:r>
          </w:p>
        </w:tc>
        <w:tc>
          <w:tcPr>
            <w:tcW w:w="850" w:type="dxa"/>
            <w:tcBorders>
              <w:top w:val="nil"/>
              <w:left w:val="nil"/>
              <w:bottom w:val="single" w:sz="4" w:space="0" w:color="auto"/>
              <w:right w:val="single" w:sz="4" w:space="0" w:color="auto"/>
            </w:tcBorders>
            <w:shd w:val="clear" w:color="auto" w:fill="auto"/>
            <w:noWrap/>
            <w:vAlign w:val="center"/>
            <w:hideMark/>
          </w:tcPr>
          <w:p w14:paraId="2B4796D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472D70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3F81E9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2A1C63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03.02.03</w:t>
            </w:r>
          </w:p>
        </w:tc>
        <w:tc>
          <w:tcPr>
            <w:tcW w:w="3686" w:type="dxa"/>
            <w:tcBorders>
              <w:top w:val="nil"/>
              <w:left w:val="nil"/>
              <w:bottom w:val="single" w:sz="4" w:space="0" w:color="auto"/>
              <w:right w:val="single" w:sz="4" w:space="0" w:color="auto"/>
            </w:tcBorders>
            <w:shd w:val="clear" w:color="auto" w:fill="auto"/>
            <w:noWrap/>
            <w:vAlign w:val="center"/>
            <w:hideMark/>
          </w:tcPr>
          <w:p w14:paraId="533D4BB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18DDC3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A45B05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708" w:type="dxa"/>
            <w:tcBorders>
              <w:top w:val="nil"/>
              <w:left w:val="nil"/>
              <w:bottom w:val="single" w:sz="4" w:space="0" w:color="auto"/>
              <w:right w:val="single" w:sz="4" w:space="0" w:color="auto"/>
            </w:tcBorders>
            <w:shd w:val="clear" w:color="auto" w:fill="auto"/>
            <w:noWrap/>
            <w:vAlign w:val="center"/>
            <w:hideMark/>
          </w:tcPr>
          <w:p w14:paraId="0E8B311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993" w:type="dxa"/>
            <w:tcBorders>
              <w:top w:val="nil"/>
              <w:left w:val="nil"/>
              <w:bottom w:val="single" w:sz="4" w:space="0" w:color="auto"/>
              <w:right w:val="single" w:sz="4" w:space="0" w:color="auto"/>
            </w:tcBorders>
            <w:shd w:val="clear" w:color="auto" w:fill="auto"/>
            <w:noWrap/>
            <w:vAlign w:val="center"/>
            <w:hideMark/>
          </w:tcPr>
          <w:p w14:paraId="0CE7AC6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992" w:type="dxa"/>
            <w:tcBorders>
              <w:top w:val="nil"/>
              <w:left w:val="nil"/>
              <w:bottom w:val="single" w:sz="4" w:space="0" w:color="auto"/>
              <w:right w:val="single" w:sz="4" w:space="0" w:color="auto"/>
            </w:tcBorders>
            <w:shd w:val="clear" w:color="auto" w:fill="auto"/>
            <w:noWrap/>
            <w:vAlign w:val="center"/>
            <w:hideMark/>
          </w:tcPr>
          <w:p w14:paraId="2ECEC6B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850" w:type="dxa"/>
            <w:tcBorders>
              <w:top w:val="nil"/>
              <w:left w:val="nil"/>
              <w:bottom w:val="single" w:sz="4" w:space="0" w:color="auto"/>
              <w:right w:val="single" w:sz="4" w:space="0" w:color="auto"/>
            </w:tcBorders>
            <w:shd w:val="clear" w:color="auto" w:fill="auto"/>
            <w:noWrap/>
            <w:vAlign w:val="center"/>
            <w:hideMark/>
          </w:tcPr>
          <w:p w14:paraId="4DAA0A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59680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A34CCF4"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0BA8F7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03.02.04</w:t>
            </w:r>
          </w:p>
        </w:tc>
        <w:tc>
          <w:tcPr>
            <w:tcW w:w="3686" w:type="dxa"/>
            <w:tcBorders>
              <w:top w:val="nil"/>
              <w:left w:val="nil"/>
              <w:bottom w:val="single" w:sz="4" w:space="0" w:color="auto"/>
              <w:right w:val="single" w:sz="4" w:space="0" w:color="auto"/>
            </w:tcBorders>
            <w:shd w:val="clear" w:color="auto" w:fill="auto"/>
            <w:noWrap/>
            <w:vAlign w:val="center"/>
            <w:hideMark/>
          </w:tcPr>
          <w:p w14:paraId="601E0DB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DESINFECCION Y TAPADO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C00DE4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85C177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0FFE248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8.89</w:t>
            </w:r>
          </w:p>
        </w:tc>
        <w:tc>
          <w:tcPr>
            <w:tcW w:w="993" w:type="dxa"/>
            <w:tcBorders>
              <w:top w:val="nil"/>
              <w:left w:val="nil"/>
              <w:bottom w:val="single" w:sz="4" w:space="0" w:color="auto"/>
              <w:right w:val="single" w:sz="4" w:space="0" w:color="auto"/>
            </w:tcBorders>
            <w:shd w:val="clear" w:color="auto" w:fill="auto"/>
            <w:noWrap/>
            <w:vAlign w:val="center"/>
            <w:hideMark/>
          </w:tcPr>
          <w:p w14:paraId="23CCFEA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1,386.84</w:t>
            </w:r>
          </w:p>
        </w:tc>
        <w:tc>
          <w:tcPr>
            <w:tcW w:w="992" w:type="dxa"/>
            <w:tcBorders>
              <w:top w:val="nil"/>
              <w:left w:val="nil"/>
              <w:bottom w:val="single" w:sz="4" w:space="0" w:color="auto"/>
              <w:right w:val="single" w:sz="4" w:space="0" w:color="auto"/>
            </w:tcBorders>
            <w:shd w:val="clear" w:color="auto" w:fill="auto"/>
            <w:noWrap/>
            <w:vAlign w:val="center"/>
            <w:hideMark/>
          </w:tcPr>
          <w:p w14:paraId="0A5226C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1,386.84</w:t>
            </w:r>
          </w:p>
        </w:tc>
        <w:tc>
          <w:tcPr>
            <w:tcW w:w="850" w:type="dxa"/>
            <w:tcBorders>
              <w:top w:val="nil"/>
              <w:left w:val="nil"/>
              <w:bottom w:val="single" w:sz="4" w:space="0" w:color="auto"/>
              <w:right w:val="single" w:sz="4" w:space="0" w:color="auto"/>
            </w:tcBorders>
            <w:shd w:val="clear" w:color="auto" w:fill="auto"/>
            <w:noWrap/>
            <w:vAlign w:val="center"/>
            <w:hideMark/>
          </w:tcPr>
          <w:p w14:paraId="0CA79A6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4DA6A8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86493A4"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6A76A4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03.02.05</w:t>
            </w:r>
          </w:p>
        </w:tc>
        <w:tc>
          <w:tcPr>
            <w:tcW w:w="3686" w:type="dxa"/>
            <w:tcBorders>
              <w:top w:val="nil"/>
              <w:left w:val="nil"/>
              <w:bottom w:val="single" w:sz="4" w:space="0" w:color="auto"/>
              <w:right w:val="single" w:sz="4" w:space="0" w:color="auto"/>
            </w:tcBorders>
            <w:shd w:val="clear" w:color="auto" w:fill="auto"/>
            <w:noWrap/>
            <w:vAlign w:val="center"/>
            <w:hideMark/>
          </w:tcPr>
          <w:p w14:paraId="0FA61EF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DESTAPADO Y REMOCION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2FF6BB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BD3E78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1B65174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0.63</w:t>
            </w:r>
          </w:p>
        </w:tc>
        <w:tc>
          <w:tcPr>
            <w:tcW w:w="993" w:type="dxa"/>
            <w:tcBorders>
              <w:top w:val="nil"/>
              <w:left w:val="nil"/>
              <w:bottom w:val="single" w:sz="4" w:space="0" w:color="auto"/>
              <w:right w:val="single" w:sz="4" w:space="0" w:color="auto"/>
            </w:tcBorders>
            <w:shd w:val="clear" w:color="auto" w:fill="auto"/>
            <w:noWrap/>
            <w:vAlign w:val="center"/>
            <w:hideMark/>
          </w:tcPr>
          <w:p w14:paraId="103BE43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98.28</w:t>
            </w:r>
          </w:p>
        </w:tc>
        <w:tc>
          <w:tcPr>
            <w:tcW w:w="992" w:type="dxa"/>
            <w:tcBorders>
              <w:top w:val="nil"/>
              <w:left w:val="nil"/>
              <w:bottom w:val="single" w:sz="4" w:space="0" w:color="auto"/>
              <w:right w:val="single" w:sz="4" w:space="0" w:color="auto"/>
            </w:tcBorders>
            <w:shd w:val="clear" w:color="auto" w:fill="auto"/>
            <w:noWrap/>
            <w:vAlign w:val="center"/>
            <w:hideMark/>
          </w:tcPr>
          <w:p w14:paraId="64AE62B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98.28</w:t>
            </w:r>
          </w:p>
        </w:tc>
        <w:tc>
          <w:tcPr>
            <w:tcW w:w="850" w:type="dxa"/>
            <w:tcBorders>
              <w:top w:val="nil"/>
              <w:left w:val="nil"/>
              <w:bottom w:val="single" w:sz="4" w:space="0" w:color="auto"/>
              <w:right w:val="single" w:sz="4" w:space="0" w:color="auto"/>
            </w:tcBorders>
            <w:shd w:val="clear" w:color="auto" w:fill="auto"/>
            <w:noWrap/>
            <w:vAlign w:val="center"/>
            <w:hideMark/>
          </w:tcPr>
          <w:p w14:paraId="110D55A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79ACAD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36DA0B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580C5E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03.02.06</w:t>
            </w:r>
          </w:p>
        </w:tc>
        <w:tc>
          <w:tcPr>
            <w:tcW w:w="3686" w:type="dxa"/>
            <w:tcBorders>
              <w:top w:val="nil"/>
              <w:left w:val="nil"/>
              <w:bottom w:val="single" w:sz="4" w:space="0" w:color="auto"/>
              <w:right w:val="single" w:sz="4" w:space="0" w:color="auto"/>
            </w:tcBorders>
            <w:shd w:val="clear" w:color="auto" w:fill="auto"/>
            <w:noWrap/>
            <w:vAlign w:val="center"/>
            <w:hideMark/>
          </w:tcPr>
          <w:p w14:paraId="183437A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SIEMBRA Y TAPADO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2647151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001325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18F5917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993" w:type="dxa"/>
            <w:tcBorders>
              <w:top w:val="nil"/>
              <w:left w:val="nil"/>
              <w:bottom w:val="single" w:sz="4" w:space="0" w:color="auto"/>
              <w:right w:val="single" w:sz="4" w:space="0" w:color="auto"/>
            </w:tcBorders>
            <w:shd w:val="clear" w:color="auto" w:fill="auto"/>
            <w:noWrap/>
            <w:vAlign w:val="center"/>
            <w:hideMark/>
          </w:tcPr>
          <w:p w14:paraId="1FDA7C3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1BDC18B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65AD941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F177EF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DDBA5B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FBA888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03.02.07</w:t>
            </w:r>
          </w:p>
        </w:tc>
        <w:tc>
          <w:tcPr>
            <w:tcW w:w="3686" w:type="dxa"/>
            <w:tcBorders>
              <w:top w:val="nil"/>
              <w:left w:val="nil"/>
              <w:bottom w:val="single" w:sz="4" w:space="0" w:color="auto"/>
              <w:right w:val="single" w:sz="4" w:space="0" w:color="auto"/>
            </w:tcBorders>
            <w:shd w:val="clear" w:color="auto" w:fill="auto"/>
            <w:noWrap/>
            <w:vAlign w:val="center"/>
            <w:hideMark/>
          </w:tcPr>
          <w:p w14:paraId="2214A84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ALMACIGOS</w:t>
            </w:r>
          </w:p>
        </w:tc>
        <w:tc>
          <w:tcPr>
            <w:tcW w:w="425" w:type="dxa"/>
            <w:tcBorders>
              <w:top w:val="nil"/>
              <w:left w:val="nil"/>
              <w:bottom w:val="single" w:sz="4" w:space="0" w:color="auto"/>
              <w:right w:val="single" w:sz="4" w:space="0" w:color="auto"/>
            </w:tcBorders>
            <w:shd w:val="clear" w:color="auto" w:fill="auto"/>
            <w:noWrap/>
            <w:vAlign w:val="center"/>
            <w:hideMark/>
          </w:tcPr>
          <w:p w14:paraId="0D8810E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7FCF30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1,560.00</w:t>
            </w:r>
          </w:p>
        </w:tc>
        <w:tc>
          <w:tcPr>
            <w:tcW w:w="708" w:type="dxa"/>
            <w:tcBorders>
              <w:top w:val="nil"/>
              <w:left w:val="nil"/>
              <w:bottom w:val="single" w:sz="4" w:space="0" w:color="auto"/>
              <w:right w:val="single" w:sz="4" w:space="0" w:color="auto"/>
            </w:tcBorders>
            <w:shd w:val="clear" w:color="auto" w:fill="auto"/>
            <w:noWrap/>
            <w:vAlign w:val="center"/>
            <w:hideMark/>
          </w:tcPr>
          <w:p w14:paraId="7E03A16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6C544BD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78EEDD3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7EA9338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C2BF82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8B4B298"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E723EF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w:t>
            </w:r>
          </w:p>
        </w:tc>
        <w:tc>
          <w:tcPr>
            <w:tcW w:w="3686" w:type="dxa"/>
            <w:tcBorders>
              <w:top w:val="nil"/>
              <w:left w:val="nil"/>
              <w:bottom w:val="single" w:sz="4" w:space="0" w:color="auto"/>
              <w:right w:val="single" w:sz="4" w:space="0" w:color="auto"/>
            </w:tcBorders>
            <w:shd w:val="clear" w:color="auto" w:fill="auto"/>
            <w:noWrap/>
            <w:vAlign w:val="center"/>
            <w:hideMark/>
          </w:tcPr>
          <w:p w14:paraId="2FE76F8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REPIQUE</w:t>
            </w:r>
          </w:p>
        </w:tc>
        <w:tc>
          <w:tcPr>
            <w:tcW w:w="425" w:type="dxa"/>
            <w:tcBorders>
              <w:top w:val="nil"/>
              <w:left w:val="nil"/>
              <w:bottom w:val="single" w:sz="4" w:space="0" w:color="auto"/>
              <w:right w:val="single" w:sz="4" w:space="0" w:color="auto"/>
            </w:tcBorders>
            <w:shd w:val="clear" w:color="auto" w:fill="auto"/>
            <w:noWrap/>
            <w:vAlign w:val="center"/>
            <w:hideMark/>
          </w:tcPr>
          <w:p w14:paraId="5CADDB5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4C38D6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D13FC7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72C8169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34,648.92</w:t>
            </w:r>
          </w:p>
        </w:tc>
        <w:tc>
          <w:tcPr>
            <w:tcW w:w="992" w:type="dxa"/>
            <w:tcBorders>
              <w:top w:val="nil"/>
              <w:left w:val="nil"/>
              <w:bottom w:val="single" w:sz="4" w:space="0" w:color="auto"/>
              <w:right w:val="single" w:sz="4" w:space="0" w:color="auto"/>
            </w:tcBorders>
            <w:shd w:val="clear" w:color="auto" w:fill="auto"/>
            <w:noWrap/>
            <w:vAlign w:val="center"/>
            <w:hideMark/>
          </w:tcPr>
          <w:p w14:paraId="0118CBF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2F55CCD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99F8B6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CE7571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3459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03.03.01</w:t>
            </w:r>
          </w:p>
        </w:tc>
        <w:tc>
          <w:tcPr>
            <w:tcW w:w="3686" w:type="dxa"/>
            <w:tcBorders>
              <w:top w:val="nil"/>
              <w:left w:val="nil"/>
              <w:bottom w:val="single" w:sz="4" w:space="0" w:color="auto"/>
              <w:right w:val="single" w:sz="4" w:space="0" w:color="auto"/>
            </w:tcBorders>
            <w:shd w:val="clear" w:color="auto" w:fill="auto"/>
            <w:noWrap/>
            <w:vAlign w:val="center"/>
            <w:hideMark/>
          </w:tcPr>
          <w:p w14:paraId="0E4E27B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6756171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6CC1442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151.90</w:t>
            </w:r>
          </w:p>
        </w:tc>
        <w:tc>
          <w:tcPr>
            <w:tcW w:w="708" w:type="dxa"/>
            <w:tcBorders>
              <w:top w:val="nil"/>
              <w:left w:val="nil"/>
              <w:bottom w:val="single" w:sz="4" w:space="0" w:color="auto"/>
              <w:right w:val="single" w:sz="4" w:space="0" w:color="auto"/>
            </w:tcBorders>
            <w:shd w:val="clear" w:color="auto" w:fill="auto"/>
            <w:noWrap/>
            <w:vAlign w:val="center"/>
            <w:hideMark/>
          </w:tcPr>
          <w:p w14:paraId="4D610BE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63.76</w:t>
            </w:r>
          </w:p>
        </w:tc>
        <w:tc>
          <w:tcPr>
            <w:tcW w:w="993" w:type="dxa"/>
            <w:tcBorders>
              <w:top w:val="nil"/>
              <w:left w:val="nil"/>
              <w:bottom w:val="single" w:sz="4" w:space="0" w:color="auto"/>
              <w:right w:val="single" w:sz="4" w:space="0" w:color="auto"/>
            </w:tcBorders>
            <w:shd w:val="clear" w:color="auto" w:fill="auto"/>
            <w:noWrap/>
            <w:vAlign w:val="center"/>
            <w:hideMark/>
          </w:tcPr>
          <w:p w14:paraId="1F124E2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9,685.14</w:t>
            </w:r>
          </w:p>
        </w:tc>
        <w:tc>
          <w:tcPr>
            <w:tcW w:w="992" w:type="dxa"/>
            <w:tcBorders>
              <w:top w:val="nil"/>
              <w:left w:val="nil"/>
              <w:bottom w:val="single" w:sz="4" w:space="0" w:color="auto"/>
              <w:right w:val="single" w:sz="4" w:space="0" w:color="auto"/>
            </w:tcBorders>
            <w:shd w:val="clear" w:color="auto" w:fill="auto"/>
            <w:noWrap/>
            <w:vAlign w:val="center"/>
            <w:hideMark/>
          </w:tcPr>
          <w:p w14:paraId="1C4CC83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9,685.14</w:t>
            </w:r>
          </w:p>
        </w:tc>
        <w:tc>
          <w:tcPr>
            <w:tcW w:w="850" w:type="dxa"/>
            <w:tcBorders>
              <w:top w:val="nil"/>
              <w:left w:val="nil"/>
              <w:bottom w:val="single" w:sz="4" w:space="0" w:color="auto"/>
              <w:right w:val="single" w:sz="4" w:space="0" w:color="auto"/>
            </w:tcBorders>
            <w:shd w:val="clear" w:color="auto" w:fill="auto"/>
            <w:noWrap/>
            <w:vAlign w:val="center"/>
            <w:hideMark/>
          </w:tcPr>
          <w:p w14:paraId="48AAD47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CA54F7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8CE642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204B75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03.03.02</w:t>
            </w:r>
          </w:p>
        </w:tc>
        <w:tc>
          <w:tcPr>
            <w:tcW w:w="3686" w:type="dxa"/>
            <w:tcBorders>
              <w:top w:val="nil"/>
              <w:left w:val="nil"/>
              <w:bottom w:val="single" w:sz="4" w:space="0" w:color="auto"/>
              <w:right w:val="single" w:sz="4" w:space="0" w:color="auto"/>
            </w:tcBorders>
            <w:shd w:val="clear" w:color="auto" w:fill="auto"/>
            <w:noWrap/>
            <w:vAlign w:val="center"/>
            <w:hideMark/>
          </w:tcPr>
          <w:p w14:paraId="69F96D7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LLENADO Y ENFILADO DE BOLSAS DE 5" x 8"</w:t>
            </w:r>
          </w:p>
        </w:tc>
        <w:tc>
          <w:tcPr>
            <w:tcW w:w="425" w:type="dxa"/>
            <w:tcBorders>
              <w:top w:val="nil"/>
              <w:left w:val="nil"/>
              <w:bottom w:val="single" w:sz="4" w:space="0" w:color="auto"/>
              <w:right w:val="single" w:sz="4" w:space="0" w:color="auto"/>
            </w:tcBorders>
            <w:shd w:val="clear" w:color="auto" w:fill="auto"/>
            <w:noWrap/>
            <w:vAlign w:val="center"/>
            <w:hideMark/>
          </w:tcPr>
          <w:p w14:paraId="20E9AD0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mll</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F9E9E0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139.00</w:t>
            </w:r>
          </w:p>
        </w:tc>
        <w:tc>
          <w:tcPr>
            <w:tcW w:w="708" w:type="dxa"/>
            <w:tcBorders>
              <w:top w:val="nil"/>
              <w:left w:val="nil"/>
              <w:bottom w:val="single" w:sz="4" w:space="0" w:color="auto"/>
              <w:right w:val="single" w:sz="4" w:space="0" w:color="auto"/>
            </w:tcBorders>
            <w:shd w:val="clear" w:color="auto" w:fill="auto"/>
            <w:noWrap/>
            <w:vAlign w:val="center"/>
            <w:hideMark/>
          </w:tcPr>
          <w:p w14:paraId="432097B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95.73</w:t>
            </w:r>
          </w:p>
        </w:tc>
        <w:tc>
          <w:tcPr>
            <w:tcW w:w="993" w:type="dxa"/>
            <w:tcBorders>
              <w:top w:val="nil"/>
              <w:left w:val="nil"/>
              <w:bottom w:val="single" w:sz="4" w:space="0" w:color="auto"/>
              <w:right w:val="single" w:sz="4" w:space="0" w:color="auto"/>
            </w:tcBorders>
            <w:shd w:val="clear" w:color="auto" w:fill="auto"/>
            <w:noWrap/>
            <w:vAlign w:val="center"/>
            <w:hideMark/>
          </w:tcPr>
          <w:p w14:paraId="5469B51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13,306.47</w:t>
            </w:r>
          </w:p>
        </w:tc>
        <w:tc>
          <w:tcPr>
            <w:tcW w:w="992" w:type="dxa"/>
            <w:tcBorders>
              <w:top w:val="nil"/>
              <w:left w:val="nil"/>
              <w:bottom w:val="single" w:sz="4" w:space="0" w:color="auto"/>
              <w:right w:val="single" w:sz="4" w:space="0" w:color="auto"/>
            </w:tcBorders>
            <w:shd w:val="clear" w:color="auto" w:fill="auto"/>
            <w:noWrap/>
            <w:vAlign w:val="center"/>
            <w:hideMark/>
          </w:tcPr>
          <w:p w14:paraId="7654996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13,306.47</w:t>
            </w:r>
          </w:p>
        </w:tc>
        <w:tc>
          <w:tcPr>
            <w:tcW w:w="850" w:type="dxa"/>
            <w:tcBorders>
              <w:top w:val="nil"/>
              <w:left w:val="nil"/>
              <w:bottom w:val="single" w:sz="4" w:space="0" w:color="auto"/>
              <w:right w:val="single" w:sz="4" w:space="0" w:color="auto"/>
            </w:tcBorders>
            <w:shd w:val="clear" w:color="auto" w:fill="auto"/>
            <w:noWrap/>
            <w:vAlign w:val="center"/>
            <w:hideMark/>
          </w:tcPr>
          <w:p w14:paraId="268EF0A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4B2C22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9E8642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0E5D34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03.03.03</w:t>
            </w:r>
          </w:p>
        </w:tc>
        <w:tc>
          <w:tcPr>
            <w:tcW w:w="3686" w:type="dxa"/>
            <w:tcBorders>
              <w:top w:val="nil"/>
              <w:left w:val="nil"/>
              <w:bottom w:val="single" w:sz="4" w:space="0" w:color="auto"/>
              <w:right w:val="single" w:sz="4" w:space="0" w:color="auto"/>
            </w:tcBorders>
            <w:shd w:val="clear" w:color="auto" w:fill="auto"/>
            <w:noWrap/>
            <w:vAlign w:val="center"/>
            <w:hideMark/>
          </w:tcPr>
          <w:p w14:paraId="1BE86A0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REPIQUE</w:t>
            </w:r>
          </w:p>
        </w:tc>
        <w:tc>
          <w:tcPr>
            <w:tcW w:w="425" w:type="dxa"/>
            <w:tcBorders>
              <w:top w:val="nil"/>
              <w:left w:val="nil"/>
              <w:bottom w:val="single" w:sz="4" w:space="0" w:color="auto"/>
              <w:right w:val="single" w:sz="4" w:space="0" w:color="auto"/>
            </w:tcBorders>
            <w:shd w:val="clear" w:color="auto" w:fill="auto"/>
            <w:noWrap/>
            <w:vAlign w:val="center"/>
            <w:hideMark/>
          </w:tcPr>
          <w:p w14:paraId="3E391AD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2FC8553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w:t>
            </w:r>
          </w:p>
        </w:tc>
        <w:tc>
          <w:tcPr>
            <w:tcW w:w="708" w:type="dxa"/>
            <w:tcBorders>
              <w:top w:val="nil"/>
              <w:left w:val="nil"/>
              <w:bottom w:val="single" w:sz="4" w:space="0" w:color="auto"/>
              <w:right w:val="single" w:sz="4" w:space="0" w:color="auto"/>
            </w:tcBorders>
            <w:shd w:val="clear" w:color="auto" w:fill="auto"/>
            <w:noWrap/>
            <w:vAlign w:val="center"/>
            <w:hideMark/>
          </w:tcPr>
          <w:p w14:paraId="337A236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6FAC188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3834E5A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w:t>
            </w:r>
          </w:p>
        </w:tc>
        <w:tc>
          <w:tcPr>
            <w:tcW w:w="850" w:type="dxa"/>
            <w:tcBorders>
              <w:top w:val="nil"/>
              <w:left w:val="nil"/>
              <w:bottom w:val="single" w:sz="4" w:space="0" w:color="auto"/>
              <w:right w:val="single" w:sz="4" w:space="0" w:color="auto"/>
            </w:tcBorders>
            <w:shd w:val="clear" w:color="auto" w:fill="auto"/>
            <w:noWrap/>
            <w:vAlign w:val="center"/>
            <w:hideMark/>
          </w:tcPr>
          <w:p w14:paraId="605B1AF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225A99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8C8F6B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3579CB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03.03.04</w:t>
            </w:r>
          </w:p>
        </w:tc>
        <w:tc>
          <w:tcPr>
            <w:tcW w:w="3686" w:type="dxa"/>
            <w:tcBorders>
              <w:top w:val="nil"/>
              <w:left w:val="nil"/>
              <w:bottom w:val="single" w:sz="4" w:space="0" w:color="auto"/>
              <w:right w:val="single" w:sz="4" w:space="0" w:color="auto"/>
            </w:tcBorders>
            <w:shd w:val="clear" w:color="auto" w:fill="auto"/>
            <w:noWrap/>
            <w:vAlign w:val="center"/>
            <w:hideMark/>
          </w:tcPr>
          <w:p w14:paraId="5322E85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HOYACION Y REPIQUE</w:t>
            </w:r>
          </w:p>
        </w:tc>
        <w:tc>
          <w:tcPr>
            <w:tcW w:w="425" w:type="dxa"/>
            <w:tcBorders>
              <w:top w:val="nil"/>
              <w:left w:val="nil"/>
              <w:bottom w:val="single" w:sz="4" w:space="0" w:color="auto"/>
              <w:right w:val="single" w:sz="4" w:space="0" w:color="auto"/>
            </w:tcBorders>
            <w:shd w:val="clear" w:color="auto" w:fill="auto"/>
            <w:noWrap/>
            <w:vAlign w:val="center"/>
            <w:hideMark/>
          </w:tcPr>
          <w:p w14:paraId="7D37909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7B1F16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138,652.00</w:t>
            </w:r>
          </w:p>
        </w:tc>
        <w:tc>
          <w:tcPr>
            <w:tcW w:w="708" w:type="dxa"/>
            <w:tcBorders>
              <w:top w:val="nil"/>
              <w:left w:val="nil"/>
              <w:bottom w:val="single" w:sz="4" w:space="0" w:color="auto"/>
              <w:right w:val="single" w:sz="4" w:space="0" w:color="auto"/>
            </w:tcBorders>
            <w:shd w:val="clear" w:color="auto" w:fill="auto"/>
            <w:noWrap/>
            <w:vAlign w:val="center"/>
            <w:hideMark/>
          </w:tcPr>
          <w:p w14:paraId="6086D77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0.03</w:t>
            </w:r>
          </w:p>
        </w:tc>
        <w:tc>
          <w:tcPr>
            <w:tcW w:w="993" w:type="dxa"/>
            <w:tcBorders>
              <w:top w:val="nil"/>
              <w:left w:val="nil"/>
              <w:bottom w:val="single" w:sz="4" w:space="0" w:color="auto"/>
              <w:right w:val="single" w:sz="4" w:space="0" w:color="auto"/>
            </w:tcBorders>
            <w:shd w:val="clear" w:color="auto" w:fill="auto"/>
            <w:noWrap/>
            <w:vAlign w:val="center"/>
            <w:hideMark/>
          </w:tcPr>
          <w:p w14:paraId="3004719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4,159.56</w:t>
            </w:r>
          </w:p>
        </w:tc>
        <w:tc>
          <w:tcPr>
            <w:tcW w:w="992" w:type="dxa"/>
            <w:tcBorders>
              <w:top w:val="nil"/>
              <w:left w:val="nil"/>
              <w:bottom w:val="single" w:sz="4" w:space="0" w:color="auto"/>
              <w:right w:val="single" w:sz="4" w:space="0" w:color="auto"/>
            </w:tcBorders>
            <w:shd w:val="clear" w:color="auto" w:fill="auto"/>
            <w:noWrap/>
            <w:vAlign w:val="center"/>
            <w:hideMark/>
          </w:tcPr>
          <w:p w14:paraId="35861EF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4,159.56</w:t>
            </w:r>
          </w:p>
        </w:tc>
        <w:tc>
          <w:tcPr>
            <w:tcW w:w="850" w:type="dxa"/>
            <w:tcBorders>
              <w:top w:val="nil"/>
              <w:left w:val="nil"/>
              <w:bottom w:val="single" w:sz="4" w:space="0" w:color="auto"/>
              <w:right w:val="single" w:sz="4" w:space="0" w:color="auto"/>
            </w:tcBorders>
            <w:shd w:val="clear" w:color="auto" w:fill="auto"/>
            <w:noWrap/>
            <w:vAlign w:val="center"/>
            <w:hideMark/>
          </w:tcPr>
          <w:p w14:paraId="755DFE2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1EB3E7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881CFFE" w14:textId="77777777" w:rsidTr="00F85971">
        <w:trPr>
          <w:trHeight w:val="26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AC770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03.03.05</w:t>
            </w:r>
          </w:p>
        </w:tc>
        <w:tc>
          <w:tcPr>
            <w:tcW w:w="3686" w:type="dxa"/>
            <w:tcBorders>
              <w:top w:val="nil"/>
              <w:left w:val="nil"/>
              <w:bottom w:val="single" w:sz="4" w:space="0" w:color="auto"/>
              <w:right w:val="single" w:sz="4" w:space="0" w:color="auto"/>
            </w:tcBorders>
            <w:shd w:val="clear" w:color="auto" w:fill="auto"/>
            <w:noWrap/>
            <w:vAlign w:val="center"/>
            <w:hideMark/>
          </w:tcPr>
          <w:p w14:paraId="335F577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SIEMBRA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6BABE0E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BDFC1E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121DA4F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164F45F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w:t>
            </w:r>
          </w:p>
        </w:tc>
        <w:tc>
          <w:tcPr>
            <w:tcW w:w="992" w:type="dxa"/>
            <w:tcBorders>
              <w:top w:val="nil"/>
              <w:left w:val="nil"/>
              <w:bottom w:val="single" w:sz="4" w:space="0" w:color="auto"/>
              <w:right w:val="single" w:sz="4" w:space="0" w:color="auto"/>
            </w:tcBorders>
            <w:shd w:val="clear" w:color="auto" w:fill="auto"/>
            <w:noWrap/>
            <w:vAlign w:val="center"/>
            <w:hideMark/>
          </w:tcPr>
          <w:p w14:paraId="7A3CF11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w:t>
            </w:r>
          </w:p>
        </w:tc>
        <w:tc>
          <w:tcPr>
            <w:tcW w:w="850" w:type="dxa"/>
            <w:tcBorders>
              <w:top w:val="nil"/>
              <w:left w:val="nil"/>
              <w:bottom w:val="single" w:sz="4" w:space="0" w:color="auto"/>
              <w:right w:val="single" w:sz="4" w:space="0" w:color="auto"/>
            </w:tcBorders>
            <w:shd w:val="clear" w:color="auto" w:fill="auto"/>
            <w:noWrap/>
            <w:vAlign w:val="center"/>
            <w:hideMark/>
          </w:tcPr>
          <w:p w14:paraId="0EF92A8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7E1B24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47D54C0" w14:textId="77777777" w:rsidTr="00F85971">
        <w:trPr>
          <w:trHeight w:val="7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71540E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03.03.06</w:t>
            </w:r>
          </w:p>
        </w:tc>
        <w:tc>
          <w:tcPr>
            <w:tcW w:w="3686" w:type="dxa"/>
            <w:tcBorders>
              <w:top w:val="nil"/>
              <w:left w:val="nil"/>
              <w:bottom w:val="single" w:sz="4" w:space="0" w:color="auto"/>
              <w:right w:val="single" w:sz="4" w:space="0" w:color="auto"/>
            </w:tcBorders>
            <w:shd w:val="clear" w:color="auto" w:fill="auto"/>
            <w:noWrap/>
            <w:vAlign w:val="center"/>
            <w:hideMark/>
          </w:tcPr>
          <w:p w14:paraId="7568B57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RECALZE EN VIVERO</w:t>
            </w:r>
          </w:p>
        </w:tc>
        <w:tc>
          <w:tcPr>
            <w:tcW w:w="425" w:type="dxa"/>
            <w:tcBorders>
              <w:top w:val="nil"/>
              <w:left w:val="nil"/>
              <w:bottom w:val="single" w:sz="4" w:space="0" w:color="auto"/>
              <w:right w:val="single" w:sz="4" w:space="0" w:color="auto"/>
            </w:tcBorders>
            <w:shd w:val="clear" w:color="auto" w:fill="auto"/>
            <w:noWrap/>
            <w:vAlign w:val="center"/>
            <w:hideMark/>
          </w:tcPr>
          <w:p w14:paraId="4D06694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A009FF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550630F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0.05</w:t>
            </w:r>
          </w:p>
        </w:tc>
        <w:tc>
          <w:tcPr>
            <w:tcW w:w="993" w:type="dxa"/>
            <w:tcBorders>
              <w:top w:val="nil"/>
              <w:left w:val="nil"/>
              <w:bottom w:val="single" w:sz="4" w:space="0" w:color="auto"/>
              <w:right w:val="single" w:sz="4" w:space="0" w:color="auto"/>
            </w:tcBorders>
            <w:shd w:val="clear" w:color="auto" w:fill="auto"/>
            <w:noWrap/>
            <w:vAlign w:val="center"/>
            <w:hideMark/>
          </w:tcPr>
          <w:p w14:paraId="6990F97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693.25</w:t>
            </w:r>
          </w:p>
        </w:tc>
        <w:tc>
          <w:tcPr>
            <w:tcW w:w="992" w:type="dxa"/>
            <w:tcBorders>
              <w:top w:val="nil"/>
              <w:left w:val="nil"/>
              <w:bottom w:val="single" w:sz="4" w:space="0" w:color="auto"/>
              <w:right w:val="single" w:sz="4" w:space="0" w:color="auto"/>
            </w:tcBorders>
            <w:shd w:val="clear" w:color="auto" w:fill="auto"/>
            <w:noWrap/>
            <w:vAlign w:val="center"/>
            <w:hideMark/>
          </w:tcPr>
          <w:p w14:paraId="79C07CD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693.25</w:t>
            </w:r>
          </w:p>
        </w:tc>
        <w:tc>
          <w:tcPr>
            <w:tcW w:w="850" w:type="dxa"/>
            <w:tcBorders>
              <w:top w:val="nil"/>
              <w:left w:val="nil"/>
              <w:bottom w:val="single" w:sz="4" w:space="0" w:color="auto"/>
              <w:right w:val="single" w:sz="4" w:space="0" w:color="auto"/>
            </w:tcBorders>
            <w:shd w:val="clear" w:color="auto" w:fill="auto"/>
            <w:noWrap/>
            <w:vAlign w:val="center"/>
            <w:hideMark/>
          </w:tcPr>
          <w:p w14:paraId="6881252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D7C4C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C30782E"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7292A0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03.03.07</w:t>
            </w:r>
          </w:p>
        </w:tc>
        <w:tc>
          <w:tcPr>
            <w:tcW w:w="3686" w:type="dxa"/>
            <w:tcBorders>
              <w:top w:val="nil"/>
              <w:left w:val="nil"/>
              <w:bottom w:val="single" w:sz="4" w:space="0" w:color="auto"/>
              <w:right w:val="single" w:sz="4" w:space="0" w:color="auto"/>
            </w:tcBorders>
            <w:shd w:val="clear" w:color="auto" w:fill="auto"/>
            <w:noWrap/>
            <w:vAlign w:val="center"/>
            <w:hideMark/>
          </w:tcPr>
          <w:p w14:paraId="413E5E6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DESHIERBO</w:t>
            </w:r>
          </w:p>
        </w:tc>
        <w:tc>
          <w:tcPr>
            <w:tcW w:w="425" w:type="dxa"/>
            <w:tcBorders>
              <w:top w:val="nil"/>
              <w:left w:val="nil"/>
              <w:bottom w:val="single" w:sz="4" w:space="0" w:color="auto"/>
              <w:right w:val="single" w:sz="4" w:space="0" w:color="auto"/>
            </w:tcBorders>
            <w:shd w:val="clear" w:color="auto" w:fill="auto"/>
            <w:noWrap/>
            <w:vAlign w:val="center"/>
            <w:hideMark/>
          </w:tcPr>
          <w:p w14:paraId="10B88C0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2E0D6F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1,500.00</w:t>
            </w:r>
          </w:p>
        </w:tc>
        <w:tc>
          <w:tcPr>
            <w:tcW w:w="708" w:type="dxa"/>
            <w:tcBorders>
              <w:top w:val="nil"/>
              <w:left w:val="nil"/>
              <w:bottom w:val="single" w:sz="4" w:space="0" w:color="auto"/>
              <w:right w:val="single" w:sz="4" w:space="0" w:color="auto"/>
            </w:tcBorders>
            <w:shd w:val="clear" w:color="auto" w:fill="auto"/>
            <w:noWrap/>
            <w:vAlign w:val="center"/>
            <w:hideMark/>
          </w:tcPr>
          <w:p w14:paraId="56A477B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7E9145B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1,545.00</w:t>
            </w:r>
          </w:p>
        </w:tc>
        <w:tc>
          <w:tcPr>
            <w:tcW w:w="992" w:type="dxa"/>
            <w:tcBorders>
              <w:top w:val="nil"/>
              <w:left w:val="nil"/>
              <w:bottom w:val="single" w:sz="4" w:space="0" w:color="auto"/>
              <w:right w:val="single" w:sz="4" w:space="0" w:color="auto"/>
            </w:tcBorders>
            <w:shd w:val="clear" w:color="auto" w:fill="auto"/>
            <w:noWrap/>
            <w:vAlign w:val="center"/>
            <w:hideMark/>
          </w:tcPr>
          <w:p w14:paraId="262DBF4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1,545.00</w:t>
            </w:r>
          </w:p>
        </w:tc>
        <w:tc>
          <w:tcPr>
            <w:tcW w:w="850" w:type="dxa"/>
            <w:tcBorders>
              <w:top w:val="nil"/>
              <w:left w:val="nil"/>
              <w:bottom w:val="single" w:sz="4" w:space="0" w:color="auto"/>
              <w:right w:val="single" w:sz="4" w:space="0" w:color="auto"/>
            </w:tcBorders>
            <w:shd w:val="clear" w:color="auto" w:fill="auto"/>
            <w:noWrap/>
            <w:vAlign w:val="center"/>
            <w:hideMark/>
          </w:tcPr>
          <w:p w14:paraId="440FC94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CA8A0E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9EB781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A7F6F8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03.03.08</w:t>
            </w:r>
          </w:p>
        </w:tc>
        <w:tc>
          <w:tcPr>
            <w:tcW w:w="3686" w:type="dxa"/>
            <w:tcBorders>
              <w:top w:val="nil"/>
              <w:left w:val="nil"/>
              <w:bottom w:val="single" w:sz="4" w:space="0" w:color="auto"/>
              <w:right w:val="single" w:sz="4" w:space="0" w:color="auto"/>
            </w:tcBorders>
            <w:shd w:val="clear" w:color="auto" w:fill="auto"/>
            <w:noWrap/>
            <w:vAlign w:val="center"/>
            <w:hideMark/>
          </w:tcPr>
          <w:p w14:paraId="15E565D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CONTROL FITOSANITARIO</w:t>
            </w:r>
          </w:p>
        </w:tc>
        <w:tc>
          <w:tcPr>
            <w:tcW w:w="425" w:type="dxa"/>
            <w:tcBorders>
              <w:top w:val="nil"/>
              <w:left w:val="nil"/>
              <w:bottom w:val="single" w:sz="4" w:space="0" w:color="auto"/>
              <w:right w:val="single" w:sz="4" w:space="0" w:color="auto"/>
            </w:tcBorders>
            <w:shd w:val="clear" w:color="auto" w:fill="auto"/>
            <w:noWrap/>
            <w:vAlign w:val="center"/>
            <w:hideMark/>
          </w:tcPr>
          <w:p w14:paraId="1C80582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2C367E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c>
          <w:tcPr>
            <w:tcW w:w="708" w:type="dxa"/>
            <w:tcBorders>
              <w:top w:val="nil"/>
              <w:left w:val="nil"/>
              <w:bottom w:val="single" w:sz="4" w:space="0" w:color="auto"/>
              <w:right w:val="single" w:sz="4" w:space="0" w:color="auto"/>
            </w:tcBorders>
            <w:shd w:val="clear" w:color="auto" w:fill="auto"/>
            <w:noWrap/>
            <w:vAlign w:val="center"/>
            <w:hideMark/>
          </w:tcPr>
          <w:p w14:paraId="1D74D8B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w:t>
            </w:r>
          </w:p>
        </w:tc>
        <w:tc>
          <w:tcPr>
            <w:tcW w:w="993" w:type="dxa"/>
            <w:tcBorders>
              <w:top w:val="nil"/>
              <w:left w:val="nil"/>
              <w:bottom w:val="single" w:sz="4" w:space="0" w:color="auto"/>
              <w:right w:val="single" w:sz="4" w:space="0" w:color="auto"/>
            </w:tcBorders>
            <w:shd w:val="clear" w:color="auto" w:fill="auto"/>
            <w:noWrap/>
            <w:vAlign w:val="center"/>
            <w:hideMark/>
          </w:tcPr>
          <w:p w14:paraId="26A9A96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400.00</w:t>
            </w:r>
          </w:p>
        </w:tc>
        <w:tc>
          <w:tcPr>
            <w:tcW w:w="992" w:type="dxa"/>
            <w:tcBorders>
              <w:top w:val="nil"/>
              <w:left w:val="nil"/>
              <w:bottom w:val="single" w:sz="4" w:space="0" w:color="auto"/>
              <w:right w:val="single" w:sz="4" w:space="0" w:color="auto"/>
            </w:tcBorders>
            <w:shd w:val="clear" w:color="auto" w:fill="auto"/>
            <w:noWrap/>
            <w:vAlign w:val="center"/>
            <w:hideMark/>
          </w:tcPr>
          <w:p w14:paraId="55D4167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400.00</w:t>
            </w:r>
          </w:p>
        </w:tc>
        <w:tc>
          <w:tcPr>
            <w:tcW w:w="850" w:type="dxa"/>
            <w:tcBorders>
              <w:top w:val="nil"/>
              <w:left w:val="nil"/>
              <w:bottom w:val="single" w:sz="4" w:space="0" w:color="auto"/>
              <w:right w:val="single" w:sz="4" w:space="0" w:color="auto"/>
            </w:tcBorders>
            <w:shd w:val="clear" w:color="auto" w:fill="auto"/>
            <w:noWrap/>
            <w:vAlign w:val="center"/>
            <w:hideMark/>
          </w:tcPr>
          <w:p w14:paraId="446E31A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274123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F20C171"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6AAEF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03.03.09</w:t>
            </w:r>
          </w:p>
        </w:tc>
        <w:tc>
          <w:tcPr>
            <w:tcW w:w="3686" w:type="dxa"/>
            <w:tcBorders>
              <w:top w:val="nil"/>
              <w:left w:val="nil"/>
              <w:bottom w:val="single" w:sz="4" w:space="0" w:color="auto"/>
              <w:right w:val="single" w:sz="4" w:space="0" w:color="auto"/>
            </w:tcBorders>
            <w:shd w:val="clear" w:color="auto" w:fill="auto"/>
            <w:noWrap/>
            <w:vAlign w:val="center"/>
            <w:hideMark/>
          </w:tcPr>
          <w:p w14:paraId="3CC83FA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MANTENIMIENTO</w:t>
            </w:r>
          </w:p>
        </w:tc>
        <w:tc>
          <w:tcPr>
            <w:tcW w:w="425" w:type="dxa"/>
            <w:tcBorders>
              <w:top w:val="nil"/>
              <w:left w:val="nil"/>
              <w:bottom w:val="single" w:sz="4" w:space="0" w:color="auto"/>
              <w:right w:val="single" w:sz="4" w:space="0" w:color="auto"/>
            </w:tcBorders>
            <w:shd w:val="clear" w:color="auto" w:fill="auto"/>
            <w:noWrap/>
            <w:vAlign w:val="center"/>
            <w:hideMark/>
          </w:tcPr>
          <w:p w14:paraId="693EF3C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2F1A509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708" w:type="dxa"/>
            <w:tcBorders>
              <w:top w:val="nil"/>
              <w:left w:val="nil"/>
              <w:bottom w:val="single" w:sz="4" w:space="0" w:color="auto"/>
              <w:right w:val="single" w:sz="4" w:space="0" w:color="auto"/>
            </w:tcBorders>
            <w:shd w:val="clear" w:color="auto" w:fill="auto"/>
            <w:noWrap/>
            <w:vAlign w:val="center"/>
            <w:hideMark/>
          </w:tcPr>
          <w:p w14:paraId="1F93698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75445FB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w:t>
            </w:r>
          </w:p>
        </w:tc>
        <w:tc>
          <w:tcPr>
            <w:tcW w:w="992" w:type="dxa"/>
            <w:tcBorders>
              <w:top w:val="nil"/>
              <w:left w:val="nil"/>
              <w:bottom w:val="single" w:sz="4" w:space="0" w:color="auto"/>
              <w:right w:val="single" w:sz="4" w:space="0" w:color="auto"/>
            </w:tcBorders>
            <w:shd w:val="clear" w:color="auto" w:fill="auto"/>
            <w:noWrap/>
            <w:vAlign w:val="center"/>
            <w:hideMark/>
          </w:tcPr>
          <w:p w14:paraId="5B19037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w:t>
            </w:r>
          </w:p>
        </w:tc>
        <w:tc>
          <w:tcPr>
            <w:tcW w:w="850" w:type="dxa"/>
            <w:tcBorders>
              <w:top w:val="nil"/>
              <w:left w:val="nil"/>
              <w:bottom w:val="single" w:sz="4" w:space="0" w:color="auto"/>
              <w:right w:val="single" w:sz="4" w:space="0" w:color="auto"/>
            </w:tcBorders>
            <w:shd w:val="clear" w:color="auto" w:fill="auto"/>
            <w:noWrap/>
            <w:vAlign w:val="center"/>
            <w:hideMark/>
          </w:tcPr>
          <w:p w14:paraId="69A6BC2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C8E034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E37F0F4"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6A9CF3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03.03.10</w:t>
            </w:r>
          </w:p>
        </w:tc>
        <w:tc>
          <w:tcPr>
            <w:tcW w:w="3686" w:type="dxa"/>
            <w:tcBorders>
              <w:top w:val="nil"/>
              <w:left w:val="nil"/>
              <w:bottom w:val="single" w:sz="4" w:space="0" w:color="auto"/>
              <w:right w:val="single" w:sz="4" w:space="0" w:color="auto"/>
            </w:tcBorders>
            <w:shd w:val="clear" w:color="auto" w:fill="auto"/>
            <w:noWrap/>
            <w:vAlign w:val="center"/>
            <w:hideMark/>
          </w:tcPr>
          <w:p w14:paraId="0B7E34B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REMOCION DE BOLSAS</w:t>
            </w:r>
          </w:p>
        </w:tc>
        <w:tc>
          <w:tcPr>
            <w:tcW w:w="425" w:type="dxa"/>
            <w:tcBorders>
              <w:top w:val="nil"/>
              <w:left w:val="nil"/>
              <w:bottom w:val="single" w:sz="4" w:space="0" w:color="auto"/>
              <w:right w:val="single" w:sz="4" w:space="0" w:color="auto"/>
            </w:tcBorders>
            <w:shd w:val="clear" w:color="auto" w:fill="auto"/>
            <w:noWrap/>
            <w:vAlign w:val="center"/>
            <w:hideMark/>
          </w:tcPr>
          <w:p w14:paraId="03B80C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6B1EB9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138,650.00</w:t>
            </w:r>
          </w:p>
        </w:tc>
        <w:tc>
          <w:tcPr>
            <w:tcW w:w="708" w:type="dxa"/>
            <w:tcBorders>
              <w:top w:val="nil"/>
              <w:left w:val="nil"/>
              <w:bottom w:val="single" w:sz="4" w:space="0" w:color="auto"/>
              <w:right w:val="single" w:sz="4" w:space="0" w:color="auto"/>
            </w:tcBorders>
            <w:shd w:val="clear" w:color="auto" w:fill="auto"/>
            <w:noWrap/>
            <w:vAlign w:val="center"/>
            <w:hideMark/>
          </w:tcPr>
          <w:p w14:paraId="32A8D10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0.02</w:t>
            </w:r>
          </w:p>
        </w:tc>
        <w:tc>
          <w:tcPr>
            <w:tcW w:w="993" w:type="dxa"/>
            <w:tcBorders>
              <w:top w:val="nil"/>
              <w:left w:val="nil"/>
              <w:bottom w:val="single" w:sz="4" w:space="0" w:color="auto"/>
              <w:right w:val="single" w:sz="4" w:space="0" w:color="auto"/>
            </w:tcBorders>
            <w:shd w:val="clear" w:color="auto" w:fill="auto"/>
            <w:noWrap/>
            <w:vAlign w:val="center"/>
            <w:hideMark/>
          </w:tcPr>
          <w:p w14:paraId="1168086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2,773.00</w:t>
            </w:r>
          </w:p>
        </w:tc>
        <w:tc>
          <w:tcPr>
            <w:tcW w:w="992" w:type="dxa"/>
            <w:tcBorders>
              <w:top w:val="nil"/>
              <w:left w:val="nil"/>
              <w:bottom w:val="single" w:sz="4" w:space="0" w:color="auto"/>
              <w:right w:val="single" w:sz="4" w:space="0" w:color="auto"/>
            </w:tcBorders>
            <w:shd w:val="clear" w:color="auto" w:fill="auto"/>
            <w:noWrap/>
            <w:vAlign w:val="center"/>
            <w:hideMark/>
          </w:tcPr>
          <w:p w14:paraId="5F184CB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2,773.00</w:t>
            </w:r>
          </w:p>
        </w:tc>
        <w:tc>
          <w:tcPr>
            <w:tcW w:w="850" w:type="dxa"/>
            <w:tcBorders>
              <w:top w:val="nil"/>
              <w:left w:val="nil"/>
              <w:bottom w:val="single" w:sz="4" w:space="0" w:color="auto"/>
              <w:right w:val="single" w:sz="4" w:space="0" w:color="auto"/>
            </w:tcBorders>
            <w:shd w:val="clear" w:color="auto" w:fill="auto"/>
            <w:noWrap/>
            <w:vAlign w:val="center"/>
            <w:hideMark/>
          </w:tcPr>
          <w:p w14:paraId="4243B96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2CBC1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DAAA60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323A87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03.04</w:t>
            </w:r>
          </w:p>
        </w:tc>
        <w:tc>
          <w:tcPr>
            <w:tcW w:w="3686" w:type="dxa"/>
            <w:tcBorders>
              <w:top w:val="nil"/>
              <w:left w:val="nil"/>
              <w:bottom w:val="single" w:sz="4" w:space="0" w:color="auto"/>
              <w:right w:val="single" w:sz="4" w:space="0" w:color="auto"/>
            </w:tcBorders>
            <w:shd w:val="clear" w:color="auto" w:fill="auto"/>
            <w:noWrap/>
            <w:vAlign w:val="center"/>
            <w:hideMark/>
          </w:tcPr>
          <w:p w14:paraId="0A03BA2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PLANTACION EN CAMPO</w:t>
            </w:r>
          </w:p>
        </w:tc>
        <w:tc>
          <w:tcPr>
            <w:tcW w:w="425" w:type="dxa"/>
            <w:tcBorders>
              <w:top w:val="nil"/>
              <w:left w:val="nil"/>
              <w:bottom w:val="single" w:sz="4" w:space="0" w:color="auto"/>
              <w:right w:val="single" w:sz="4" w:space="0" w:color="auto"/>
            </w:tcBorders>
            <w:shd w:val="clear" w:color="auto" w:fill="auto"/>
            <w:noWrap/>
            <w:vAlign w:val="center"/>
            <w:hideMark/>
          </w:tcPr>
          <w:p w14:paraId="4C0A000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6AF04E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35C586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8B847A0"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10A0A7A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E4CAC6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E7EB31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C6DC2E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AFEE0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03.04.01</w:t>
            </w:r>
          </w:p>
        </w:tc>
        <w:tc>
          <w:tcPr>
            <w:tcW w:w="3686" w:type="dxa"/>
            <w:tcBorders>
              <w:top w:val="nil"/>
              <w:left w:val="nil"/>
              <w:bottom w:val="single" w:sz="4" w:space="0" w:color="auto"/>
              <w:right w:val="single" w:sz="4" w:space="0" w:color="auto"/>
            </w:tcBorders>
            <w:shd w:val="clear" w:color="auto" w:fill="auto"/>
            <w:noWrap/>
            <w:vAlign w:val="center"/>
            <w:hideMark/>
          </w:tcPr>
          <w:p w14:paraId="364B3EB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TRAZADO Y HOYACION</w:t>
            </w:r>
          </w:p>
        </w:tc>
        <w:tc>
          <w:tcPr>
            <w:tcW w:w="425" w:type="dxa"/>
            <w:tcBorders>
              <w:top w:val="nil"/>
              <w:left w:val="nil"/>
              <w:bottom w:val="single" w:sz="4" w:space="0" w:color="auto"/>
              <w:right w:val="single" w:sz="4" w:space="0" w:color="auto"/>
            </w:tcBorders>
            <w:shd w:val="clear" w:color="auto" w:fill="auto"/>
            <w:noWrap/>
            <w:vAlign w:val="center"/>
            <w:hideMark/>
          </w:tcPr>
          <w:p w14:paraId="7FB1A07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C66A31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115,544.00</w:t>
            </w:r>
          </w:p>
        </w:tc>
        <w:tc>
          <w:tcPr>
            <w:tcW w:w="708" w:type="dxa"/>
            <w:tcBorders>
              <w:top w:val="nil"/>
              <w:left w:val="nil"/>
              <w:bottom w:val="single" w:sz="4" w:space="0" w:color="auto"/>
              <w:right w:val="single" w:sz="4" w:space="0" w:color="auto"/>
            </w:tcBorders>
            <w:shd w:val="clear" w:color="auto" w:fill="auto"/>
            <w:noWrap/>
            <w:vAlign w:val="center"/>
            <w:hideMark/>
          </w:tcPr>
          <w:p w14:paraId="688C894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0.26</w:t>
            </w:r>
          </w:p>
        </w:tc>
        <w:tc>
          <w:tcPr>
            <w:tcW w:w="993" w:type="dxa"/>
            <w:tcBorders>
              <w:top w:val="nil"/>
              <w:left w:val="nil"/>
              <w:bottom w:val="single" w:sz="4" w:space="0" w:color="auto"/>
              <w:right w:val="single" w:sz="4" w:space="0" w:color="auto"/>
            </w:tcBorders>
            <w:shd w:val="clear" w:color="auto" w:fill="auto"/>
            <w:noWrap/>
            <w:vAlign w:val="center"/>
            <w:hideMark/>
          </w:tcPr>
          <w:p w14:paraId="727BE27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15AB5EA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850" w:type="dxa"/>
            <w:tcBorders>
              <w:top w:val="nil"/>
              <w:left w:val="nil"/>
              <w:bottom w:val="single" w:sz="4" w:space="0" w:color="auto"/>
              <w:right w:val="single" w:sz="4" w:space="0" w:color="auto"/>
            </w:tcBorders>
            <w:shd w:val="clear" w:color="auto" w:fill="auto"/>
            <w:noWrap/>
            <w:vAlign w:val="center"/>
            <w:hideMark/>
          </w:tcPr>
          <w:p w14:paraId="6A5BC0E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D05392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F9F053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9DB64A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04</w:t>
            </w:r>
          </w:p>
        </w:tc>
        <w:tc>
          <w:tcPr>
            <w:tcW w:w="3686" w:type="dxa"/>
            <w:tcBorders>
              <w:top w:val="nil"/>
              <w:left w:val="nil"/>
              <w:bottom w:val="single" w:sz="4" w:space="0" w:color="auto"/>
              <w:right w:val="single" w:sz="4" w:space="0" w:color="auto"/>
            </w:tcBorders>
            <w:shd w:val="clear" w:color="auto" w:fill="auto"/>
            <w:noWrap/>
            <w:vAlign w:val="center"/>
            <w:hideMark/>
          </w:tcPr>
          <w:p w14:paraId="40B00AE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CERCO DE PROTECCION DE AREAS FORESTADAS </w:t>
            </w:r>
          </w:p>
        </w:tc>
        <w:tc>
          <w:tcPr>
            <w:tcW w:w="425" w:type="dxa"/>
            <w:tcBorders>
              <w:top w:val="nil"/>
              <w:left w:val="nil"/>
              <w:bottom w:val="single" w:sz="4" w:space="0" w:color="auto"/>
              <w:right w:val="single" w:sz="4" w:space="0" w:color="auto"/>
            </w:tcBorders>
            <w:shd w:val="clear" w:color="auto" w:fill="auto"/>
            <w:noWrap/>
            <w:vAlign w:val="center"/>
            <w:hideMark/>
          </w:tcPr>
          <w:p w14:paraId="3C9EB29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F35CB3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DC26CC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6D2E52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43AEF0F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295F637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B7697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9EB4573"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29797D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04.02</w:t>
            </w:r>
          </w:p>
        </w:tc>
        <w:tc>
          <w:tcPr>
            <w:tcW w:w="3686" w:type="dxa"/>
            <w:tcBorders>
              <w:top w:val="nil"/>
              <w:left w:val="nil"/>
              <w:bottom w:val="single" w:sz="4" w:space="0" w:color="auto"/>
              <w:right w:val="single" w:sz="4" w:space="0" w:color="auto"/>
            </w:tcBorders>
            <w:shd w:val="clear" w:color="auto" w:fill="auto"/>
            <w:noWrap/>
            <w:vAlign w:val="center"/>
            <w:hideMark/>
          </w:tcPr>
          <w:p w14:paraId="7CA83DC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5D563FF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50E02C8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53,659.50</w:t>
            </w:r>
          </w:p>
        </w:tc>
        <w:tc>
          <w:tcPr>
            <w:tcW w:w="708" w:type="dxa"/>
            <w:tcBorders>
              <w:top w:val="nil"/>
              <w:left w:val="nil"/>
              <w:bottom w:val="single" w:sz="4" w:space="0" w:color="auto"/>
              <w:right w:val="single" w:sz="4" w:space="0" w:color="auto"/>
            </w:tcBorders>
            <w:shd w:val="clear" w:color="auto" w:fill="auto"/>
            <w:noWrap/>
            <w:vAlign w:val="center"/>
            <w:hideMark/>
          </w:tcPr>
          <w:p w14:paraId="4318724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BE4318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1C4DFDC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850" w:type="dxa"/>
            <w:tcBorders>
              <w:top w:val="nil"/>
              <w:left w:val="nil"/>
              <w:bottom w:val="single" w:sz="4" w:space="0" w:color="auto"/>
              <w:right w:val="single" w:sz="4" w:space="0" w:color="auto"/>
            </w:tcBorders>
            <w:shd w:val="clear" w:color="auto" w:fill="auto"/>
            <w:noWrap/>
            <w:vAlign w:val="center"/>
            <w:hideMark/>
          </w:tcPr>
          <w:p w14:paraId="770DE2C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AC1050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E75BBA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1D4071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w:t>
            </w:r>
          </w:p>
        </w:tc>
        <w:tc>
          <w:tcPr>
            <w:tcW w:w="3686" w:type="dxa"/>
            <w:tcBorders>
              <w:top w:val="nil"/>
              <w:left w:val="nil"/>
              <w:bottom w:val="single" w:sz="4" w:space="0" w:color="auto"/>
              <w:right w:val="single" w:sz="4" w:space="0" w:color="auto"/>
            </w:tcBorders>
            <w:shd w:val="clear" w:color="auto" w:fill="auto"/>
            <w:noWrap/>
            <w:vAlign w:val="center"/>
            <w:hideMark/>
          </w:tcPr>
          <w:p w14:paraId="5E20238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VARIOS</w:t>
            </w:r>
          </w:p>
        </w:tc>
        <w:tc>
          <w:tcPr>
            <w:tcW w:w="425" w:type="dxa"/>
            <w:tcBorders>
              <w:top w:val="nil"/>
              <w:left w:val="nil"/>
              <w:bottom w:val="single" w:sz="4" w:space="0" w:color="auto"/>
              <w:right w:val="single" w:sz="4" w:space="0" w:color="auto"/>
            </w:tcBorders>
            <w:shd w:val="clear" w:color="auto" w:fill="auto"/>
            <w:noWrap/>
            <w:vAlign w:val="center"/>
            <w:hideMark/>
          </w:tcPr>
          <w:p w14:paraId="11FF60F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37875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64F395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857B5A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57,814.43</w:t>
            </w:r>
          </w:p>
        </w:tc>
        <w:tc>
          <w:tcPr>
            <w:tcW w:w="992" w:type="dxa"/>
            <w:tcBorders>
              <w:top w:val="nil"/>
              <w:left w:val="nil"/>
              <w:bottom w:val="single" w:sz="4" w:space="0" w:color="auto"/>
              <w:right w:val="single" w:sz="4" w:space="0" w:color="auto"/>
            </w:tcBorders>
            <w:shd w:val="clear" w:color="auto" w:fill="auto"/>
            <w:noWrap/>
            <w:vAlign w:val="center"/>
            <w:hideMark/>
          </w:tcPr>
          <w:p w14:paraId="67E12CA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447AB9B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3474E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884F07C"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ADBC0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05.01</w:t>
            </w:r>
          </w:p>
        </w:tc>
        <w:tc>
          <w:tcPr>
            <w:tcW w:w="3686" w:type="dxa"/>
            <w:tcBorders>
              <w:top w:val="nil"/>
              <w:left w:val="nil"/>
              <w:bottom w:val="single" w:sz="4" w:space="0" w:color="auto"/>
              <w:right w:val="single" w:sz="4" w:space="0" w:color="auto"/>
            </w:tcBorders>
            <w:shd w:val="clear" w:color="auto" w:fill="auto"/>
            <w:noWrap/>
            <w:vAlign w:val="center"/>
            <w:hideMark/>
          </w:tcPr>
          <w:p w14:paraId="7514479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TALLER DE CAPACITACION</w:t>
            </w:r>
          </w:p>
        </w:tc>
        <w:tc>
          <w:tcPr>
            <w:tcW w:w="425" w:type="dxa"/>
            <w:tcBorders>
              <w:top w:val="nil"/>
              <w:left w:val="nil"/>
              <w:bottom w:val="single" w:sz="4" w:space="0" w:color="auto"/>
              <w:right w:val="single" w:sz="4" w:space="0" w:color="auto"/>
            </w:tcBorders>
            <w:shd w:val="clear" w:color="auto" w:fill="auto"/>
            <w:noWrap/>
            <w:vAlign w:val="center"/>
            <w:hideMark/>
          </w:tcPr>
          <w:p w14:paraId="260C4CC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0E9E96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w:t>
            </w:r>
          </w:p>
        </w:tc>
        <w:tc>
          <w:tcPr>
            <w:tcW w:w="708" w:type="dxa"/>
            <w:tcBorders>
              <w:top w:val="nil"/>
              <w:left w:val="nil"/>
              <w:bottom w:val="single" w:sz="4" w:space="0" w:color="auto"/>
              <w:right w:val="single" w:sz="4" w:space="0" w:color="auto"/>
            </w:tcBorders>
            <w:shd w:val="clear" w:color="auto" w:fill="auto"/>
            <w:noWrap/>
            <w:vAlign w:val="center"/>
            <w:hideMark/>
          </w:tcPr>
          <w:p w14:paraId="68ACB57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1,427.13</w:t>
            </w:r>
          </w:p>
        </w:tc>
        <w:tc>
          <w:tcPr>
            <w:tcW w:w="993" w:type="dxa"/>
            <w:tcBorders>
              <w:top w:val="nil"/>
              <w:left w:val="nil"/>
              <w:bottom w:val="single" w:sz="4" w:space="0" w:color="auto"/>
              <w:right w:val="single" w:sz="4" w:space="0" w:color="auto"/>
            </w:tcBorders>
            <w:shd w:val="clear" w:color="auto" w:fill="auto"/>
            <w:noWrap/>
            <w:vAlign w:val="center"/>
            <w:hideMark/>
          </w:tcPr>
          <w:p w14:paraId="44BB73C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5,708.52</w:t>
            </w:r>
          </w:p>
        </w:tc>
        <w:tc>
          <w:tcPr>
            <w:tcW w:w="992" w:type="dxa"/>
            <w:tcBorders>
              <w:top w:val="nil"/>
              <w:left w:val="nil"/>
              <w:bottom w:val="single" w:sz="4" w:space="0" w:color="auto"/>
              <w:right w:val="single" w:sz="4" w:space="0" w:color="auto"/>
            </w:tcBorders>
            <w:shd w:val="clear" w:color="auto" w:fill="auto"/>
            <w:noWrap/>
            <w:vAlign w:val="center"/>
            <w:hideMark/>
          </w:tcPr>
          <w:p w14:paraId="665533F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5,708.52</w:t>
            </w:r>
          </w:p>
        </w:tc>
        <w:tc>
          <w:tcPr>
            <w:tcW w:w="850" w:type="dxa"/>
            <w:tcBorders>
              <w:top w:val="nil"/>
              <w:left w:val="nil"/>
              <w:bottom w:val="single" w:sz="4" w:space="0" w:color="auto"/>
              <w:right w:val="single" w:sz="4" w:space="0" w:color="auto"/>
            </w:tcBorders>
            <w:shd w:val="clear" w:color="auto" w:fill="auto"/>
            <w:noWrap/>
            <w:vAlign w:val="center"/>
            <w:hideMark/>
          </w:tcPr>
          <w:p w14:paraId="6DB77E0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6B5AB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F156DD5"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0A872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05.02</w:t>
            </w:r>
          </w:p>
        </w:tc>
        <w:tc>
          <w:tcPr>
            <w:tcW w:w="3686" w:type="dxa"/>
            <w:tcBorders>
              <w:top w:val="nil"/>
              <w:left w:val="nil"/>
              <w:bottom w:val="single" w:sz="4" w:space="0" w:color="auto"/>
              <w:right w:val="single" w:sz="4" w:space="0" w:color="auto"/>
            </w:tcBorders>
            <w:shd w:val="clear" w:color="auto" w:fill="auto"/>
            <w:noWrap/>
            <w:vAlign w:val="center"/>
            <w:hideMark/>
          </w:tcPr>
          <w:p w14:paraId="31EF052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HERRAMIENTAS Y MATERIALES</w:t>
            </w:r>
          </w:p>
        </w:tc>
        <w:tc>
          <w:tcPr>
            <w:tcW w:w="425" w:type="dxa"/>
            <w:tcBorders>
              <w:top w:val="nil"/>
              <w:left w:val="nil"/>
              <w:bottom w:val="single" w:sz="4" w:space="0" w:color="auto"/>
              <w:right w:val="single" w:sz="4" w:space="0" w:color="auto"/>
            </w:tcBorders>
            <w:shd w:val="clear" w:color="auto" w:fill="auto"/>
            <w:noWrap/>
            <w:vAlign w:val="center"/>
            <w:hideMark/>
          </w:tcPr>
          <w:p w14:paraId="39A4C4C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11D5DC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5EA2AB0D"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993" w:type="dxa"/>
            <w:tcBorders>
              <w:top w:val="nil"/>
              <w:left w:val="nil"/>
              <w:bottom w:val="single" w:sz="4" w:space="0" w:color="auto"/>
              <w:right w:val="single" w:sz="4" w:space="0" w:color="auto"/>
            </w:tcBorders>
            <w:shd w:val="clear" w:color="auto" w:fill="auto"/>
            <w:noWrap/>
            <w:vAlign w:val="center"/>
            <w:hideMark/>
          </w:tcPr>
          <w:p w14:paraId="2188E7D2"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992" w:type="dxa"/>
            <w:tcBorders>
              <w:top w:val="nil"/>
              <w:left w:val="nil"/>
              <w:bottom w:val="single" w:sz="4" w:space="0" w:color="auto"/>
              <w:right w:val="single" w:sz="4" w:space="0" w:color="auto"/>
            </w:tcBorders>
            <w:shd w:val="clear" w:color="auto" w:fill="auto"/>
            <w:noWrap/>
            <w:vAlign w:val="center"/>
            <w:hideMark/>
          </w:tcPr>
          <w:p w14:paraId="1C3216E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850" w:type="dxa"/>
            <w:tcBorders>
              <w:top w:val="nil"/>
              <w:left w:val="nil"/>
              <w:bottom w:val="single" w:sz="4" w:space="0" w:color="auto"/>
              <w:right w:val="single" w:sz="4" w:space="0" w:color="auto"/>
            </w:tcBorders>
            <w:shd w:val="clear" w:color="auto" w:fill="auto"/>
            <w:noWrap/>
            <w:vAlign w:val="center"/>
            <w:hideMark/>
          </w:tcPr>
          <w:p w14:paraId="48A5EE9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0BFF48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CA2DE16"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4236F7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05.03</w:t>
            </w:r>
          </w:p>
        </w:tc>
        <w:tc>
          <w:tcPr>
            <w:tcW w:w="3686" w:type="dxa"/>
            <w:tcBorders>
              <w:top w:val="nil"/>
              <w:left w:val="nil"/>
              <w:bottom w:val="single" w:sz="4" w:space="0" w:color="auto"/>
              <w:right w:val="single" w:sz="4" w:space="0" w:color="auto"/>
            </w:tcBorders>
            <w:shd w:val="clear" w:color="auto" w:fill="auto"/>
            <w:noWrap/>
            <w:vAlign w:val="center"/>
            <w:hideMark/>
          </w:tcPr>
          <w:p w14:paraId="0E777E5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PERSONAL DE OPERACION Y MANEJO DEL VIVERO</w:t>
            </w:r>
          </w:p>
        </w:tc>
        <w:tc>
          <w:tcPr>
            <w:tcW w:w="425" w:type="dxa"/>
            <w:tcBorders>
              <w:top w:val="nil"/>
              <w:left w:val="nil"/>
              <w:bottom w:val="single" w:sz="4" w:space="0" w:color="auto"/>
              <w:right w:val="single" w:sz="4" w:space="0" w:color="auto"/>
            </w:tcBorders>
            <w:shd w:val="clear" w:color="auto" w:fill="auto"/>
            <w:noWrap/>
            <w:vAlign w:val="center"/>
            <w:hideMark/>
          </w:tcPr>
          <w:p w14:paraId="1936E1A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mes</w:t>
            </w:r>
          </w:p>
        </w:tc>
        <w:tc>
          <w:tcPr>
            <w:tcW w:w="851" w:type="dxa"/>
            <w:tcBorders>
              <w:top w:val="nil"/>
              <w:left w:val="nil"/>
              <w:bottom w:val="single" w:sz="4" w:space="0" w:color="auto"/>
              <w:right w:val="single" w:sz="4" w:space="0" w:color="auto"/>
            </w:tcBorders>
            <w:shd w:val="clear" w:color="auto" w:fill="auto"/>
            <w:noWrap/>
            <w:vAlign w:val="center"/>
            <w:hideMark/>
          </w:tcPr>
          <w:p w14:paraId="697B2B1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12.00</w:t>
            </w:r>
          </w:p>
        </w:tc>
        <w:tc>
          <w:tcPr>
            <w:tcW w:w="708" w:type="dxa"/>
            <w:tcBorders>
              <w:top w:val="nil"/>
              <w:left w:val="nil"/>
              <w:bottom w:val="single" w:sz="4" w:space="0" w:color="auto"/>
              <w:right w:val="single" w:sz="4" w:space="0" w:color="auto"/>
            </w:tcBorders>
            <w:shd w:val="clear" w:color="auto" w:fill="auto"/>
            <w:noWrap/>
            <w:vAlign w:val="center"/>
            <w:hideMark/>
          </w:tcPr>
          <w:p w14:paraId="3530FB6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2,525.00</w:t>
            </w:r>
          </w:p>
        </w:tc>
        <w:tc>
          <w:tcPr>
            <w:tcW w:w="993" w:type="dxa"/>
            <w:tcBorders>
              <w:top w:val="nil"/>
              <w:left w:val="nil"/>
              <w:bottom w:val="single" w:sz="4" w:space="0" w:color="auto"/>
              <w:right w:val="single" w:sz="4" w:space="0" w:color="auto"/>
            </w:tcBorders>
            <w:shd w:val="clear" w:color="auto" w:fill="auto"/>
            <w:noWrap/>
            <w:vAlign w:val="center"/>
            <w:hideMark/>
          </w:tcPr>
          <w:p w14:paraId="332892E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30,300.00</w:t>
            </w:r>
          </w:p>
        </w:tc>
        <w:tc>
          <w:tcPr>
            <w:tcW w:w="992" w:type="dxa"/>
            <w:tcBorders>
              <w:top w:val="nil"/>
              <w:left w:val="nil"/>
              <w:bottom w:val="single" w:sz="4" w:space="0" w:color="auto"/>
              <w:right w:val="single" w:sz="4" w:space="0" w:color="auto"/>
            </w:tcBorders>
            <w:shd w:val="clear" w:color="auto" w:fill="auto"/>
            <w:noWrap/>
            <w:vAlign w:val="center"/>
            <w:hideMark/>
          </w:tcPr>
          <w:p w14:paraId="36987984"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30,300.00</w:t>
            </w:r>
          </w:p>
        </w:tc>
        <w:tc>
          <w:tcPr>
            <w:tcW w:w="850" w:type="dxa"/>
            <w:tcBorders>
              <w:top w:val="nil"/>
              <w:left w:val="nil"/>
              <w:bottom w:val="single" w:sz="4" w:space="0" w:color="auto"/>
              <w:right w:val="single" w:sz="4" w:space="0" w:color="auto"/>
            </w:tcBorders>
            <w:shd w:val="clear" w:color="auto" w:fill="auto"/>
            <w:noWrap/>
            <w:vAlign w:val="center"/>
            <w:hideMark/>
          </w:tcPr>
          <w:p w14:paraId="127A8F6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2DB283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DE05AEE" w14:textId="77777777" w:rsidTr="00F85971">
        <w:trPr>
          <w:trHeight w:val="23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2EC17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3FC1E4E7"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COSTO DIRECTO</w:t>
            </w:r>
          </w:p>
        </w:tc>
        <w:tc>
          <w:tcPr>
            <w:tcW w:w="425" w:type="dxa"/>
            <w:tcBorders>
              <w:top w:val="nil"/>
              <w:left w:val="nil"/>
              <w:bottom w:val="single" w:sz="4" w:space="0" w:color="auto"/>
              <w:right w:val="single" w:sz="4" w:space="0" w:color="auto"/>
            </w:tcBorders>
            <w:shd w:val="clear" w:color="auto" w:fill="auto"/>
            <w:noWrap/>
            <w:vAlign w:val="center"/>
            <w:hideMark/>
          </w:tcPr>
          <w:p w14:paraId="0C773B93"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c>
          <w:tcPr>
            <w:tcW w:w="851" w:type="dxa"/>
            <w:tcBorders>
              <w:top w:val="nil"/>
              <w:left w:val="nil"/>
              <w:bottom w:val="single" w:sz="4" w:space="0" w:color="auto"/>
              <w:right w:val="single" w:sz="4" w:space="0" w:color="auto"/>
            </w:tcBorders>
            <w:shd w:val="clear" w:color="auto" w:fill="auto"/>
            <w:noWrap/>
            <w:vAlign w:val="center"/>
            <w:hideMark/>
          </w:tcPr>
          <w:p w14:paraId="55353F15"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c>
          <w:tcPr>
            <w:tcW w:w="708" w:type="dxa"/>
            <w:tcBorders>
              <w:top w:val="nil"/>
              <w:left w:val="nil"/>
              <w:bottom w:val="single" w:sz="4" w:space="0" w:color="auto"/>
              <w:right w:val="single" w:sz="4" w:space="0" w:color="auto"/>
            </w:tcBorders>
            <w:shd w:val="clear" w:color="auto" w:fill="auto"/>
            <w:noWrap/>
            <w:vAlign w:val="center"/>
            <w:hideMark/>
          </w:tcPr>
          <w:p w14:paraId="76C1E9CF"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c>
          <w:tcPr>
            <w:tcW w:w="993" w:type="dxa"/>
            <w:tcBorders>
              <w:top w:val="nil"/>
              <w:left w:val="nil"/>
              <w:bottom w:val="single" w:sz="4" w:space="0" w:color="auto"/>
              <w:right w:val="single" w:sz="4" w:space="0" w:color="auto"/>
            </w:tcBorders>
            <w:shd w:val="clear" w:color="auto" w:fill="auto"/>
            <w:noWrap/>
            <w:vAlign w:val="center"/>
            <w:hideMark/>
          </w:tcPr>
          <w:p w14:paraId="08339A98"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183,380.95</w:t>
            </w:r>
          </w:p>
        </w:tc>
        <w:tc>
          <w:tcPr>
            <w:tcW w:w="992" w:type="dxa"/>
            <w:tcBorders>
              <w:top w:val="nil"/>
              <w:left w:val="nil"/>
              <w:bottom w:val="single" w:sz="4" w:space="0" w:color="auto"/>
              <w:right w:val="single" w:sz="4" w:space="0" w:color="auto"/>
            </w:tcBorders>
            <w:shd w:val="clear" w:color="auto" w:fill="auto"/>
            <w:noWrap/>
            <w:vAlign w:val="center"/>
            <w:hideMark/>
          </w:tcPr>
          <w:p w14:paraId="3EBE7E61"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c>
          <w:tcPr>
            <w:tcW w:w="850" w:type="dxa"/>
            <w:tcBorders>
              <w:top w:val="nil"/>
              <w:left w:val="nil"/>
              <w:bottom w:val="single" w:sz="4" w:space="0" w:color="auto"/>
              <w:right w:val="single" w:sz="4" w:space="0" w:color="auto"/>
            </w:tcBorders>
            <w:shd w:val="clear" w:color="auto" w:fill="auto"/>
            <w:noWrap/>
            <w:vAlign w:val="center"/>
            <w:hideMark/>
          </w:tcPr>
          <w:p w14:paraId="2D031BD1"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c>
          <w:tcPr>
            <w:tcW w:w="851" w:type="dxa"/>
            <w:tcBorders>
              <w:top w:val="nil"/>
              <w:left w:val="nil"/>
              <w:bottom w:val="single" w:sz="4" w:space="0" w:color="auto"/>
              <w:right w:val="single" w:sz="4" w:space="0" w:color="auto"/>
            </w:tcBorders>
            <w:shd w:val="clear" w:color="auto" w:fill="auto"/>
            <w:noWrap/>
            <w:vAlign w:val="center"/>
            <w:hideMark/>
          </w:tcPr>
          <w:p w14:paraId="6B4EECD3"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p>
        </w:tc>
      </w:tr>
      <w:tr w:rsidR="00824ECC" w:rsidRPr="00CC39F6" w14:paraId="6A21C8A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0D351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CBAFBB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425" w:type="dxa"/>
            <w:tcBorders>
              <w:top w:val="nil"/>
              <w:left w:val="nil"/>
              <w:bottom w:val="single" w:sz="4" w:space="0" w:color="auto"/>
              <w:right w:val="single" w:sz="4" w:space="0" w:color="auto"/>
            </w:tcBorders>
            <w:shd w:val="clear" w:color="auto" w:fill="auto"/>
            <w:noWrap/>
            <w:vAlign w:val="center"/>
            <w:hideMark/>
          </w:tcPr>
          <w:p w14:paraId="4C576A1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08D6FD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D0928A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36997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2" w:type="dxa"/>
            <w:tcBorders>
              <w:top w:val="nil"/>
              <w:left w:val="nil"/>
              <w:bottom w:val="single" w:sz="4" w:space="0" w:color="auto"/>
              <w:right w:val="single" w:sz="4" w:space="0" w:color="auto"/>
            </w:tcBorders>
            <w:shd w:val="clear" w:color="auto" w:fill="auto"/>
            <w:noWrap/>
            <w:vAlign w:val="center"/>
            <w:hideMark/>
          </w:tcPr>
          <w:p w14:paraId="44F0E34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84C95F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D21861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49F8141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D1C175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29B77E6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GASTOS GENERALES</w:t>
            </w:r>
          </w:p>
        </w:tc>
        <w:tc>
          <w:tcPr>
            <w:tcW w:w="425" w:type="dxa"/>
            <w:tcBorders>
              <w:top w:val="nil"/>
              <w:left w:val="nil"/>
              <w:bottom w:val="single" w:sz="4" w:space="0" w:color="auto"/>
              <w:right w:val="single" w:sz="4" w:space="0" w:color="auto"/>
            </w:tcBorders>
            <w:shd w:val="clear" w:color="auto" w:fill="auto"/>
            <w:noWrap/>
            <w:vAlign w:val="center"/>
            <w:hideMark/>
          </w:tcPr>
          <w:p w14:paraId="7F79188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3AF989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27E8C4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BD8B0C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68,750.00</w:t>
            </w:r>
          </w:p>
        </w:tc>
        <w:tc>
          <w:tcPr>
            <w:tcW w:w="992" w:type="dxa"/>
            <w:tcBorders>
              <w:top w:val="nil"/>
              <w:left w:val="nil"/>
              <w:bottom w:val="single" w:sz="4" w:space="0" w:color="auto"/>
              <w:right w:val="single" w:sz="4" w:space="0" w:color="auto"/>
            </w:tcBorders>
            <w:shd w:val="clear" w:color="auto" w:fill="auto"/>
            <w:noWrap/>
            <w:vAlign w:val="center"/>
            <w:hideMark/>
          </w:tcPr>
          <w:p w14:paraId="3302771E"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68,750.00</w:t>
            </w:r>
          </w:p>
        </w:tc>
        <w:tc>
          <w:tcPr>
            <w:tcW w:w="850" w:type="dxa"/>
            <w:tcBorders>
              <w:top w:val="nil"/>
              <w:left w:val="nil"/>
              <w:bottom w:val="single" w:sz="4" w:space="0" w:color="auto"/>
              <w:right w:val="single" w:sz="4" w:space="0" w:color="auto"/>
            </w:tcBorders>
            <w:shd w:val="clear" w:color="auto" w:fill="auto"/>
            <w:noWrap/>
            <w:vAlign w:val="center"/>
            <w:hideMark/>
          </w:tcPr>
          <w:p w14:paraId="00A095E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BA3E79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2D69BC67"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27E7A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0EEF98E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IGV (18%)</w:t>
            </w:r>
          </w:p>
        </w:tc>
        <w:tc>
          <w:tcPr>
            <w:tcW w:w="425" w:type="dxa"/>
            <w:tcBorders>
              <w:top w:val="nil"/>
              <w:left w:val="nil"/>
              <w:bottom w:val="single" w:sz="4" w:space="0" w:color="auto"/>
              <w:right w:val="single" w:sz="4" w:space="0" w:color="auto"/>
            </w:tcBorders>
            <w:shd w:val="clear" w:color="auto" w:fill="auto"/>
            <w:noWrap/>
            <w:vAlign w:val="center"/>
            <w:hideMark/>
          </w:tcPr>
          <w:p w14:paraId="18C9096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37B164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41180E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E8BB85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33,008.57</w:t>
            </w:r>
          </w:p>
        </w:tc>
        <w:tc>
          <w:tcPr>
            <w:tcW w:w="992" w:type="dxa"/>
            <w:tcBorders>
              <w:top w:val="nil"/>
              <w:left w:val="nil"/>
              <w:bottom w:val="single" w:sz="4" w:space="0" w:color="auto"/>
              <w:right w:val="single" w:sz="4" w:space="0" w:color="auto"/>
            </w:tcBorders>
            <w:shd w:val="clear" w:color="auto" w:fill="auto"/>
            <w:noWrap/>
            <w:vAlign w:val="center"/>
            <w:hideMark/>
          </w:tcPr>
          <w:p w14:paraId="112B12C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33,008.57</w:t>
            </w:r>
          </w:p>
        </w:tc>
        <w:tc>
          <w:tcPr>
            <w:tcW w:w="850" w:type="dxa"/>
            <w:tcBorders>
              <w:top w:val="nil"/>
              <w:left w:val="nil"/>
              <w:bottom w:val="single" w:sz="4" w:space="0" w:color="auto"/>
              <w:right w:val="single" w:sz="4" w:space="0" w:color="auto"/>
            </w:tcBorders>
            <w:shd w:val="clear" w:color="auto" w:fill="auto"/>
            <w:noWrap/>
            <w:vAlign w:val="center"/>
            <w:hideMark/>
          </w:tcPr>
          <w:p w14:paraId="3C7C5933"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976CB8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169CDFA0"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6D792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ECDE72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UTILIDADES (8%)</w:t>
            </w:r>
          </w:p>
        </w:tc>
        <w:tc>
          <w:tcPr>
            <w:tcW w:w="425" w:type="dxa"/>
            <w:tcBorders>
              <w:top w:val="nil"/>
              <w:left w:val="nil"/>
              <w:bottom w:val="single" w:sz="4" w:space="0" w:color="auto"/>
              <w:right w:val="single" w:sz="4" w:space="0" w:color="auto"/>
            </w:tcBorders>
            <w:shd w:val="clear" w:color="auto" w:fill="auto"/>
            <w:noWrap/>
            <w:vAlign w:val="center"/>
            <w:hideMark/>
          </w:tcPr>
          <w:p w14:paraId="5C295AB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98939D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07D3C3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F7B993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14,670.48</w:t>
            </w:r>
          </w:p>
        </w:tc>
        <w:tc>
          <w:tcPr>
            <w:tcW w:w="992" w:type="dxa"/>
            <w:tcBorders>
              <w:top w:val="nil"/>
              <w:left w:val="nil"/>
              <w:bottom w:val="single" w:sz="4" w:space="0" w:color="auto"/>
              <w:right w:val="single" w:sz="4" w:space="0" w:color="auto"/>
            </w:tcBorders>
            <w:shd w:val="clear" w:color="auto" w:fill="auto"/>
            <w:noWrap/>
            <w:vAlign w:val="center"/>
            <w:hideMark/>
          </w:tcPr>
          <w:p w14:paraId="03B0C1C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14,670.48</w:t>
            </w:r>
          </w:p>
        </w:tc>
        <w:tc>
          <w:tcPr>
            <w:tcW w:w="850" w:type="dxa"/>
            <w:tcBorders>
              <w:top w:val="nil"/>
              <w:left w:val="nil"/>
              <w:bottom w:val="single" w:sz="4" w:space="0" w:color="auto"/>
              <w:right w:val="single" w:sz="4" w:space="0" w:color="auto"/>
            </w:tcBorders>
            <w:shd w:val="clear" w:color="auto" w:fill="auto"/>
            <w:noWrap/>
            <w:vAlign w:val="center"/>
            <w:hideMark/>
          </w:tcPr>
          <w:p w14:paraId="2F067BA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6C2B4C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3FD335F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B3BC79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5F654DE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MANEJO AMBIENTAL</w:t>
            </w:r>
          </w:p>
        </w:tc>
        <w:tc>
          <w:tcPr>
            <w:tcW w:w="425" w:type="dxa"/>
            <w:tcBorders>
              <w:top w:val="nil"/>
              <w:left w:val="nil"/>
              <w:bottom w:val="single" w:sz="4" w:space="0" w:color="auto"/>
              <w:right w:val="single" w:sz="4" w:space="0" w:color="auto"/>
            </w:tcBorders>
            <w:shd w:val="clear" w:color="auto" w:fill="auto"/>
            <w:noWrap/>
            <w:vAlign w:val="center"/>
            <w:hideMark/>
          </w:tcPr>
          <w:p w14:paraId="4C6AE43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C22CD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33FB8B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E9DC7DA"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w:t>
            </w:r>
          </w:p>
        </w:tc>
        <w:tc>
          <w:tcPr>
            <w:tcW w:w="992" w:type="dxa"/>
            <w:tcBorders>
              <w:top w:val="nil"/>
              <w:left w:val="nil"/>
              <w:bottom w:val="single" w:sz="4" w:space="0" w:color="auto"/>
              <w:right w:val="single" w:sz="4" w:space="0" w:color="auto"/>
            </w:tcBorders>
            <w:shd w:val="clear" w:color="auto" w:fill="auto"/>
            <w:noWrap/>
            <w:vAlign w:val="center"/>
            <w:hideMark/>
          </w:tcPr>
          <w:p w14:paraId="6608D6B3"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w:t>
            </w:r>
          </w:p>
        </w:tc>
        <w:tc>
          <w:tcPr>
            <w:tcW w:w="850" w:type="dxa"/>
            <w:tcBorders>
              <w:top w:val="nil"/>
              <w:left w:val="nil"/>
              <w:bottom w:val="single" w:sz="4" w:space="0" w:color="auto"/>
              <w:right w:val="single" w:sz="4" w:space="0" w:color="auto"/>
            </w:tcBorders>
            <w:shd w:val="clear" w:color="auto" w:fill="auto"/>
            <w:noWrap/>
            <w:vAlign w:val="center"/>
            <w:hideMark/>
          </w:tcPr>
          <w:p w14:paraId="7C218F6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E88593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61D012A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CA64A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03833FC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PREVENCIÓN DEL COVID 19</w:t>
            </w:r>
          </w:p>
        </w:tc>
        <w:tc>
          <w:tcPr>
            <w:tcW w:w="425" w:type="dxa"/>
            <w:tcBorders>
              <w:top w:val="nil"/>
              <w:left w:val="nil"/>
              <w:bottom w:val="single" w:sz="4" w:space="0" w:color="auto"/>
              <w:right w:val="single" w:sz="4" w:space="0" w:color="auto"/>
            </w:tcBorders>
            <w:shd w:val="clear" w:color="auto" w:fill="auto"/>
            <w:noWrap/>
            <w:vAlign w:val="center"/>
            <w:hideMark/>
          </w:tcPr>
          <w:p w14:paraId="5D33174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C10D20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C569BE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1A7D7B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690.00</w:t>
            </w:r>
          </w:p>
        </w:tc>
        <w:tc>
          <w:tcPr>
            <w:tcW w:w="992" w:type="dxa"/>
            <w:tcBorders>
              <w:top w:val="nil"/>
              <w:left w:val="nil"/>
              <w:bottom w:val="single" w:sz="4" w:space="0" w:color="auto"/>
              <w:right w:val="single" w:sz="4" w:space="0" w:color="auto"/>
            </w:tcBorders>
            <w:shd w:val="clear" w:color="auto" w:fill="auto"/>
            <w:noWrap/>
            <w:vAlign w:val="center"/>
            <w:hideMark/>
          </w:tcPr>
          <w:p w14:paraId="3F0A74F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690.00</w:t>
            </w:r>
          </w:p>
        </w:tc>
        <w:tc>
          <w:tcPr>
            <w:tcW w:w="850" w:type="dxa"/>
            <w:tcBorders>
              <w:top w:val="nil"/>
              <w:left w:val="nil"/>
              <w:bottom w:val="single" w:sz="4" w:space="0" w:color="auto"/>
              <w:right w:val="single" w:sz="4" w:space="0" w:color="auto"/>
            </w:tcBorders>
            <w:shd w:val="clear" w:color="auto" w:fill="auto"/>
            <w:noWrap/>
            <w:vAlign w:val="center"/>
            <w:hideMark/>
          </w:tcPr>
          <w:p w14:paraId="0F37305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346E51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7F70796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6956D6"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234F70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LIQUIDACIÓN Y CIERRE DE PROYECTO</w:t>
            </w:r>
          </w:p>
        </w:tc>
        <w:tc>
          <w:tcPr>
            <w:tcW w:w="425" w:type="dxa"/>
            <w:tcBorders>
              <w:top w:val="nil"/>
              <w:left w:val="nil"/>
              <w:bottom w:val="single" w:sz="4" w:space="0" w:color="auto"/>
              <w:right w:val="single" w:sz="4" w:space="0" w:color="auto"/>
            </w:tcBorders>
            <w:shd w:val="clear" w:color="auto" w:fill="auto"/>
            <w:noWrap/>
            <w:vAlign w:val="center"/>
            <w:hideMark/>
          </w:tcPr>
          <w:p w14:paraId="14F4C21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CC6FFAB"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94AFAA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C7E5645"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992" w:type="dxa"/>
            <w:tcBorders>
              <w:top w:val="nil"/>
              <w:left w:val="nil"/>
              <w:bottom w:val="single" w:sz="4" w:space="0" w:color="auto"/>
              <w:right w:val="single" w:sz="4" w:space="0" w:color="auto"/>
            </w:tcBorders>
            <w:shd w:val="clear" w:color="auto" w:fill="auto"/>
            <w:noWrap/>
            <w:vAlign w:val="center"/>
            <w:hideMark/>
          </w:tcPr>
          <w:p w14:paraId="75C07618"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850" w:type="dxa"/>
            <w:tcBorders>
              <w:top w:val="nil"/>
              <w:left w:val="nil"/>
              <w:bottom w:val="single" w:sz="4" w:space="0" w:color="auto"/>
              <w:right w:val="single" w:sz="4" w:space="0" w:color="auto"/>
            </w:tcBorders>
            <w:shd w:val="clear" w:color="auto" w:fill="auto"/>
            <w:noWrap/>
            <w:vAlign w:val="center"/>
            <w:hideMark/>
          </w:tcPr>
          <w:p w14:paraId="737F7F8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D4C9EA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17F7789"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8EEA94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6E0030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CIRA</w:t>
            </w:r>
          </w:p>
        </w:tc>
        <w:tc>
          <w:tcPr>
            <w:tcW w:w="425" w:type="dxa"/>
            <w:tcBorders>
              <w:top w:val="nil"/>
              <w:left w:val="nil"/>
              <w:bottom w:val="single" w:sz="4" w:space="0" w:color="auto"/>
              <w:right w:val="single" w:sz="4" w:space="0" w:color="auto"/>
            </w:tcBorders>
            <w:shd w:val="clear" w:color="auto" w:fill="auto"/>
            <w:noWrap/>
            <w:vAlign w:val="center"/>
            <w:hideMark/>
          </w:tcPr>
          <w:p w14:paraId="2AE1B46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FD3CE5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B9F5BB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B8E1DD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8,000.00</w:t>
            </w:r>
          </w:p>
        </w:tc>
        <w:tc>
          <w:tcPr>
            <w:tcW w:w="992" w:type="dxa"/>
            <w:tcBorders>
              <w:top w:val="nil"/>
              <w:left w:val="nil"/>
              <w:bottom w:val="single" w:sz="4" w:space="0" w:color="auto"/>
              <w:right w:val="single" w:sz="4" w:space="0" w:color="auto"/>
            </w:tcBorders>
            <w:shd w:val="clear" w:color="auto" w:fill="auto"/>
            <w:noWrap/>
            <w:vAlign w:val="center"/>
            <w:hideMark/>
          </w:tcPr>
          <w:p w14:paraId="761CDC3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8,000.00</w:t>
            </w:r>
          </w:p>
        </w:tc>
        <w:tc>
          <w:tcPr>
            <w:tcW w:w="850" w:type="dxa"/>
            <w:tcBorders>
              <w:top w:val="nil"/>
              <w:left w:val="nil"/>
              <w:bottom w:val="single" w:sz="4" w:space="0" w:color="auto"/>
              <w:right w:val="single" w:sz="4" w:space="0" w:color="auto"/>
            </w:tcBorders>
            <w:shd w:val="clear" w:color="auto" w:fill="auto"/>
            <w:noWrap/>
            <w:vAlign w:val="center"/>
            <w:hideMark/>
          </w:tcPr>
          <w:p w14:paraId="4C39DD0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2E18A31"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F3A1EF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2196E4E"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74A96E4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APORTE DE SOCIOS</w:t>
            </w:r>
          </w:p>
        </w:tc>
        <w:tc>
          <w:tcPr>
            <w:tcW w:w="425" w:type="dxa"/>
            <w:tcBorders>
              <w:top w:val="nil"/>
              <w:left w:val="nil"/>
              <w:bottom w:val="single" w:sz="4" w:space="0" w:color="auto"/>
              <w:right w:val="single" w:sz="4" w:space="0" w:color="auto"/>
            </w:tcBorders>
            <w:shd w:val="clear" w:color="auto" w:fill="auto"/>
            <w:noWrap/>
            <w:vAlign w:val="center"/>
            <w:hideMark/>
          </w:tcPr>
          <w:p w14:paraId="22F81A6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31AC99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5B4D20A"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4EAB336"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37,644.00</w:t>
            </w:r>
          </w:p>
        </w:tc>
        <w:tc>
          <w:tcPr>
            <w:tcW w:w="992" w:type="dxa"/>
            <w:tcBorders>
              <w:top w:val="nil"/>
              <w:left w:val="nil"/>
              <w:bottom w:val="single" w:sz="4" w:space="0" w:color="auto"/>
              <w:right w:val="single" w:sz="4" w:space="0" w:color="auto"/>
            </w:tcBorders>
            <w:shd w:val="clear" w:color="auto" w:fill="auto"/>
            <w:noWrap/>
            <w:vAlign w:val="center"/>
            <w:hideMark/>
          </w:tcPr>
          <w:p w14:paraId="0AE9CF7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46C918E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37,644.00</w:t>
            </w:r>
          </w:p>
        </w:tc>
        <w:tc>
          <w:tcPr>
            <w:tcW w:w="851" w:type="dxa"/>
            <w:tcBorders>
              <w:top w:val="nil"/>
              <w:left w:val="nil"/>
              <w:bottom w:val="single" w:sz="4" w:space="0" w:color="auto"/>
              <w:right w:val="single" w:sz="4" w:space="0" w:color="auto"/>
            </w:tcBorders>
            <w:shd w:val="clear" w:color="auto" w:fill="auto"/>
            <w:noWrap/>
            <w:vAlign w:val="center"/>
            <w:hideMark/>
          </w:tcPr>
          <w:p w14:paraId="2BCDBF8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D7A503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3C30A6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lastRenderedPageBreak/>
              <w:t> </w:t>
            </w:r>
          </w:p>
        </w:tc>
        <w:tc>
          <w:tcPr>
            <w:tcW w:w="3686" w:type="dxa"/>
            <w:tcBorders>
              <w:top w:val="nil"/>
              <w:left w:val="nil"/>
              <w:bottom w:val="single" w:sz="4" w:space="0" w:color="auto"/>
              <w:right w:val="single" w:sz="4" w:space="0" w:color="auto"/>
            </w:tcBorders>
            <w:shd w:val="clear" w:color="auto" w:fill="auto"/>
            <w:noWrap/>
            <w:vAlign w:val="center"/>
            <w:hideMark/>
          </w:tcPr>
          <w:p w14:paraId="2C71EF8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FICHA TÉCNICA AMBIENTAL</w:t>
            </w:r>
          </w:p>
        </w:tc>
        <w:tc>
          <w:tcPr>
            <w:tcW w:w="425" w:type="dxa"/>
            <w:tcBorders>
              <w:top w:val="nil"/>
              <w:left w:val="nil"/>
              <w:bottom w:val="single" w:sz="4" w:space="0" w:color="auto"/>
              <w:right w:val="single" w:sz="4" w:space="0" w:color="auto"/>
            </w:tcBorders>
            <w:shd w:val="clear" w:color="auto" w:fill="auto"/>
            <w:noWrap/>
            <w:vAlign w:val="center"/>
            <w:hideMark/>
          </w:tcPr>
          <w:p w14:paraId="29FDC72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7CF2D1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200BA98"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10335C1"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5,000.00</w:t>
            </w:r>
          </w:p>
        </w:tc>
        <w:tc>
          <w:tcPr>
            <w:tcW w:w="992" w:type="dxa"/>
            <w:tcBorders>
              <w:top w:val="nil"/>
              <w:left w:val="nil"/>
              <w:bottom w:val="single" w:sz="4" w:space="0" w:color="auto"/>
              <w:right w:val="single" w:sz="4" w:space="0" w:color="auto"/>
            </w:tcBorders>
            <w:shd w:val="clear" w:color="auto" w:fill="auto"/>
            <w:noWrap/>
            <w:vAlign w:val="center"/>
            <w:hideMark/>
          </w:tcPr>
          <w:p w14:paraId="53321377"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5,000.00</w:t>
            </w:r>
          </w:p>
        </w:tc>
        <w:tc>
          <w:tcPr>
            <w:tcW w:w="850" w:type="dxa"/>
            <w:tcBorders>
              <w:top w:val="nil"/>
              <w:left w:val="nil"/>
              <w:bottom w:val="single" w:sz="4" w:space="0" w:color="auto"/>
              <w:right w:val="single" w:sz="4" w:space="0" w:color="auto"/>
            </w:tcBorders>
            <w:shd w:val="clear" w:color="auto" w:fill="auto"/>
            <w:noWrap/>
            <w:vAlign w:val="center"/>
            <w:hideMark/>
          </w:tcPr>
          <w:p w14:paraId="43219AB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B393A3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04EBEA9D"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864A69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08581A2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SUPERVISIÓN</w:t>
            </w:r>
          </w:p>
        </w:tc>
        <w:tc>
          <w:tcPr>
            <w:tcW w:w="425" w:type="dxa"/>
            <w:tcBorders>
              <w:top w:val="nil"/>
              <w:left w:val="nil"/>
              <w:bottom w:val="single" w:sz="4" w:space="0" w:color="auto"/>
              <w:right w:val="single" w:sz="4" w:space="0" w:color="auto"/>
            </w:tcBorders>
            <w:shd w:val="clear" w:color="auto" w:fill="auto"/>
            <w:noWrap/>
            <w:vAlign w:val="center"/>
            <w:hideMark/>
          </w:tcPr>
          <w:p w14:paraId="36EFB9C2"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5B629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86DC37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5F1401F"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10,000.00</w:t>
            </w:r>
          </w:p>
        </w:tc>
        <w:tc>
          <w:tcPr>
            <w:tcW w:w="992" w:type="dxa"/>
            <w:tcBorders>
              <w:top w:val="nil"/>
              <w:left w:val="nil"/>
              <w:bottom w:val="single" w:sz="4" w:space="0" w:color="auto"/>
              <w:right w:val="single" w:sz="4" w:space="0" w:color="auto"/>
            </w:tcBorders>
            <w:shd w:val="clear" w:color="auto" w:fill="auto"/>
            <w:noWrap/>
            <w:vAlign w:val="center"/>
            <w:hideMark/>
          </w:tcPr>
          <w:p w14:paraId="13359119"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10,000.00</w:t>
            </w:r>
          </w:p>
        </w:tc>
        <w:tc>
          <w:tcPr>
            <w:tcW w:w="850" w:type="dxa"/>
            <w:tcBorders>
              <w:top w:val="nil"/>
              <w:left w:val="nil"/>
              <w:bottom w:val="single" w:sz="4" w:space="0" w:color="auto"/>
              <w:right w:val="single" w:sz="4" w:space="0" w:color="auto"/>
            </w:tcBorders>
            <w:shd w:val="clear" w:color="auto" w:fill="auto"/>
            <w:noWrap/>
            <w:vAlign w:val="center"/>
            <w:hideMark/>
          </w:tcPr>
          <w:p w14:paraId="090C298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2A1D16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824ECC" w:rsidRPr="00CC39F6" w14:paraId="581CCC5A" w14:textId="77777777" w:rsidTr="00F85971">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943C5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76DC7F8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APORTE DE LA MUNICIPALIDAD</w:t>
            </w:r>
          </w:p>
        </w:tc>
        <w:tc>
          <w:tcPr>
            <w:tcW w:w="425" w:type="dxa"/>
            <w:tcBorders>
              <w:top w:val="nil"/>
              <w:left w:val="nil"/>
              <w:bottom w:val="single" w:sz="4" w:space="0" w:color="auto"/>
              <w:right w:val="single" w:sz="4" w:space="0" w:color="auto"/>
            </w:tcBorders>
            <w:shd w:val="clear" w:color="auto" w:fill="auto"/>
            <w:noWrap/>
            <w:vAlign w:val="center"/>
            <w:hideMark/>
          </w:tcPr>
          <w:p w14:paraId="0414F2F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2B921D4"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03539BC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98C125C"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c>
          <w:tcPr>
            <w:tcW w:w="992" w:type="dxa"/>
            <w:tcBorders>
              <w:top w:val="nil"/>
              <w:left w:val="nil"/>
              <w:bottom w:val="single" w:sz="4" w:space="0" w:color="auto"/>
              <w:right w:val="single" w:sz="4" w:space="0" w:color="auto"/>
            </w:tcBorders>
            <w:shd w:val="clear" w:color="auto" w:fill="auto"/>
            <w:noWrap/>
            <w:vAlign w:val="center"/>
            <w:hideMark/>
          </w:tcPr>
          <w:p w14:paraId="4DA930EF"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EC725AD"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8FD4A6B" w14:textId="77777777" w:rsidR="00824ECC" w:rsidRPr="00463677" w:rsidRDefault="00824ECC" w:rsidP="00F85971">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r>
      <w:tr w:rsidR="00824ECC" w:rsidRPr="00CC39F6" w14:paraId="34D6E249" w14:textId="77777777" w:rsidTr="00F85971">
        <w:trPr>
          <w:trHeight w:val="28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3D87E99"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037D8EA0"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TOTAL</w:t>
            </w:r>
          </w:p>
        </w:tc>
        <w:tc>
          <w:tcPr>
            <w:tcW w:w="425" w:type="dxa"/>
            <w:tcBorders>
              <w:top w:val="nil"/>
              <w:left w:val="nil"/>
              <w:bottom w:val="single" w:sz="4" w:space="0" w:color="auto"/>
              <w:right w:val="single" w:sz="4" w:space="0" w:color="auto"/>
            </w:tcBorders>
            <w:shd w:val="clear" w:color="auto" w:fill="auto"/>
            <w:noWrap/>
            <w:vAlign w:val="center"/>
            <w:hideMark/>
          </w:tcPr>
          <w:p w14:paraId="02D537D7"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8CBF0EC"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2E661F5" w14:textId="77777777" w:rsidR="00824ECC" w:rsidRPr="00463677" w:rsidRDefault="00824ECC" w:rsidP="00F85971">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B48C4C6"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369,644.00</w:t>
            </w:r>
          </w:p>
        </w:tc>
        <w:tc>
          <w:tcPr>
            <w:tcW w:w="992" w:type="dxa"/>
            <w:tcBorders>
              <w:top w:val="nil"/>
              <w:left w:val="nil"/>
              <w:bottom w:val="single" w:sz="4" w:space="0" w:color="auto"/>
              <w:right w:val="single" w:sz="4" w:space="0" w:color="auto"/>
            </w:tcBorders>
            <w:shd w:val="clear" w:color="auto" w:fill="auto"/>
            <w:noWrap/>
            <w:vAlign w:val="center"/>
            <w:hideMark/>
          </w:tcPr>
          <w:p w14:paraId="61B1D8CA"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330,000.00</w:t>
            </w:r>
          </w:p>
        </w:tc>
        <w:tc>
          <w:tcPr>
            <w:tcW w:w="850" w:type="dxa"/>
            <w:tcBorders>
              <w:top w:val="nil"/>
              <w:left w:val="nil"/>
              <w:bottom w:val="single" w:sz="4" w:space="0" w:color="auto"/>
              <w:right w:val="single" w:sz="4" w:space="0" w:color="auto"/>
            </w:tcBorders>
            <w:shd w:val="clear" w:color="auto" w:fill="auto"/>
            <w:noWrap/>
            <w:vAlign w:val="center"/>
            <w:hideMark/>
          </w:tcPr>
          <w:p w14:paraId="7ED696C5"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37,644.00</w:t>
            </w:r>
          </w:p>
        </w:tc>
        <w:tc>
          <w:tcPr>
            <w:tcW w:w="851" w:type="dxa"/>
            <w:tcBorders>
              <w:top w:val="nil"/>
              <w:left w:val="nil"/>
              <w:bottom w:val="single" w:sz="4" w:space="0" w:color="auto"/>
              <w:right w:val="single" w:sz="4" w:space="0" w:color="auto"/>
            </w:tcBorders>
            <w:shd w:val="clear" w:color="auto" w:fill="auto"/>
            <w:noWrap/>
            <w:vAlign w:val="center"/>
            <w:hideMark/>
          </w:tcPr>
          <w:p w14:paraId="0962F829" w14:textId="77777777" w:rsidR="00824ECC" w:rsidRPr="00463677" w:rsidRDefault="00824ECC" w:rsidP="00F85971">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2,000.00</w:t>
            </w:r>
          </w:p>
        </w:tc>
      </w:tr>
    </w:tbl>
    <w:p w14:paraId="32B3D67F" w14:textId="77777777" w:rsidR="00824ECC" w:rsidRPr="00C7763A" w:rsidRDefault="00824ECC" w:rsidP="00824ECC">
      <w:pPr>
        <w:ind w:right="45"/>
        <w:jc w:val="both"/>
        <w:rPr>
          <w:rFonts w:ascii="Arial" w:hAnsi="Arial" w:cs="Arial"/>
        </w:rPr>
      </w:pPr>
    </w:p>
    <w:p w14:paraId="3838A705" w14:textId="77777777" w:rsidR="00824ECC" w:rsidRPr="00C7763A" w:rsidRDefault="00824ECC" w:rsidP="00824ECC">
      <w:pPr>
        <w:ind w:right="45"/>
        <w:jc w:val="both"/>
        <w:rPr>
          <w:rFonts w:ascii="Arial" w:hAnsi="Arial" w:cs="Arial"/>
        </w:rPr>
        <w:sectPr w:rsidR="00824ECC" w:rsidRPr="00C7763A" w:rsidSect="002C192A">
          <w:headerReference w:type="default" r:id="rId9"/>
          <w:footerReference w:type="default" r:id="rId10"/>
          <w:pgSz w:w="11910" w:h="16840"/>
          <w:pgMar w:top="1320" w:right="1278" w:bottom="280" w:left="1276" w:header="0" w:footer="364" w:gutter="0"/>
          <w:cols w:space="720"/>
        </w:sectPr>
      </w:pPr>
    </w:p>
    <w:p w14:paraId="706C3F55" w14:textId="77777777" w:rsidR="00824ECC" w:rsidRDefault="00824ECC" w:rsidP="00824ECC">
      <w:pPr>
        <w:ind w:left="720" w:right="45"/>
        <w:jc w:val="both"/>
        <w:rPr>
          <w:rFonts w:ascii="Arial" w:hAnsi="Arial" w:cs="Arial"/>
        </w:rPr>
      </w:pPr>
    </w:p>
    <w:p w14:paraId="03C69BE4" w14:textId="77777777" w:rsidR="00824ECC" w:rsidRPr="00DF6B65" w:rsidRDefault="00824ECC" w:rsidP="00824ECC">
      <w:pPr>
        <w:numPr>
          <w:ilvl w:val="0"/>
          <w:numId w:val="2"/>
        </w:numPr>
        <w:ind w:right="45"/>
        <w:jc w:val="both"/>
        <w:rPr>
          <w:rFonts w:ascii="Arial" w:hAnsi="Arial" w:cs="Arial"/>
        </w:rPr>
      </w:pPr>
      <w:r w:rsidRPr="00DF6B65">
        <w:rPr>
          <w:rFonts w:ascii="Arial" w:hAnsi="Arial" w:cs="Arial"/>
        </w:rPr>
        <w:t>Cronograma financiero detallado con frecuencia mensual y por actividades del PGRNA</w:t>
      </w:r>
    </w:p>
    <w:tbl>
      <w:tblPr>
        <w:tblW w:w="15875" w:type="dxa"/>
        <w:tblCellMar>
          <w:left w:w="70" w:type="dxa"/>
          <w:right w:w="70" w:type="dxa"/>
        </w:tblCellMar>
        <w:tblLook w:val="04A0" w:firstRow="1" w:lastRow="0" w:firstColumn="1" w:lastColumn="0" w:noHBand="0" w:noVBand="1"/>
      </w:tblPr>
      <w:tblGrid>
        <w:gridCol w:w="691"/>
        <w:gridCol w:w="4798"/>
        <w:gridCol w:w="495"/>
        <w:gridCol w:w="495"/>
        <w:gridCol w:w="495"/>
        <w:gridCol w:w="495"/>
        <w:gridCol w:w="495"/>
        <w:gridCol w:w="495"/>
        <w:gridCol w:w="495"/>
        <w:gridCol w:w="495"/>
        <w:gridCol w:w="495"/>
        <w:gridCol w:w="568"/>
        <w:gridCol w:w="568"/>
        <w:gridCol w:w="568"/>
        <w:gridCol w:w="568"/>
        <w:gridCol w:w="568"/>
        <w:gridCol w:w="568"/>
        <w:gridCol w:w="568"/>
        <w:gridCol w:w="568"/>
        <w:gridCol w:w="568"/>
        <w:gridCol w:w="568"/>
        <w:gridCol w:w="568"/>
      </w:tblGrid>
      <w:tr w:rsidR="00824ECC" w:rsidRPr="00C7763A" w14:paraId="2EFC446F" w14:textId="77777777" w:rsidTr="00F85971">
        <w:trPr>
          <w:trHeight w:val="234"/>
        </w:trPr>
        <w:tc>
          <w:tcPr>
            <w:tcW w:w="671" w:type="dxa"/>
            <w:tcBorders>
              <w:top w:val="single" w:sz="4" w:space="0" w:color="auto"/>
              <w:left w:val="single" w:sz="4" w:space="0" w:color="auto"/>
              <w:bottom w:val="single" w:sz="4" w:space="0" w:color="auto"/>
              <w:right w:val="single" w:sz="4" w:space="0" w:color="auto"/>
            </w:tcBorders>
            <w:shd w:val="clear" w:color="000000" w:fill="FFFFFF"/>
            <w:noWrap/>
            <w:hideMark/>
          </w:tcPr>
          <w:p w14:paraId="75571E9D" w14:textId="77777777" w:rsidR="00824ECC" w:rsidRPr="00C7763A" w:rsidRDefault="00824ECC" w:rsidP="00F85971">
            <w:pPr>
              <w:spacing w:after="0" w:line="240" w:lineRule="auto"/>
              <w:jc w:val="center"/>
              <w:rPr>
                <w:rFonts w:ascii="Arial" w:eastAsia="Times New Roman" w:hAnsi="Arial" w:cs="Arial"/>
                <w:b/>
                <w:bCs/>
                <w:lang w:eastAsia="es-PE"/>
              </w:rPr>
            </w:pPr>
            <w:proofErr w:type="spellStart"/>
            <w:r w:rsidRPr="00C7763A">
              <w:rPr>
                <w:rFonts w:ascii="Arial" w:eastAsia="Times New Roman" w:hAnsi="Arial" w:cs="Arial"/>
                <w:b/>
                <w:bCs/>
                <w:lang w:eastAsia="es-PE"/>
              </w:rPr>
              <w:t>Item</w:t>
            </w:r>
            <w:proofErr w:type="spellEnd"/>
          </w:p>
        </w:tc>
        <w:tc>
          <w:tcPr>
            <w:tcW w:w="4798" w:type="dxa"/>
            <w:tcBorders>
              <w:top w:val="single" w:sz="4" w:space="0" w:color="auto"/>
              <w:left w:val="nil"/>
              <w:bottom w:val="single" w:sz="4" w:space="0" w:color="auto"/>
              <w:right w:val="single" w:sz="4" w:space="0" w:color="auto"/>
            </w:tcBorders>
            <w:shd w:val="clear" w:color="000000" w:fill="FFFFFF"/>
            <w:noWrap/>
            <w:hideMark/>
          </w:tcPr>
          <w:p w14:paraId="2A3E745B" w14:textId="77777777" w:rsidR="00824ECC" w:rsidRPr="00C7763A" w:rsidRDefault="00824ECC" w:rsidP="00F85971">
            <w:pPr>
              <w:spacing w:after="0" w:line="240" w:lineRule="auto"/>
              <w:jc w:val="center"/>
              <w:rPr>
                <w:rFonts w:ascii="Arial" w:eastAsia="Times New Roman" w:hAnsi="Arial" w:cs="Arial"/>
                <w:b/>
                <w:bCs/>
                <w:lang w:eastAsia="es-PE"/>
              </w:rPr>
            </w:pPr>
            <w:r w:rsidRPr="00C7763A">
              <w:rPr>
                <w:rFonts w:ascii="Arial" w:eastAsia="Times New Roman" w:hAnsi="Arial" w:cs="Arial"/>
                <w:b/>
                <w:bCs/>
                <w:lang w:eastAsia="es-PE"/>
              </w:rPr>
              <w:t>Descripción</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902A2B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528662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69E29CD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M3</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5A794F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M4</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790A655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M5</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1EDE17B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M6</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493FA29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M7</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294C50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M8</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6FAC640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438540C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M10</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A13A20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M11</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0E3CEC0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M12</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52375C1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M13</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0D5149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M14</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7983686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M15</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4148195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M16</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06002EB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M17</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500DDB3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M18</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EA046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25C5C3F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M20</w:t>
            </w:r>
          </w:p>
        </w:tc>
      </w:tr>
      <w:tr w:rsidR="00824ECC" w:rsidRPr="00C7763A" w14:paraId="1262C80F"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EDA1E68" w14:textId="77777777" w:rsidR="00824ECC" w:rsidRPr="00C7763A" w:rsidRDefault="00824ECC" w:rsidP="00F85971">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01</w:t>
            </w:r>
          </w:p>
        </w:tc>
        <w:tc>
          <w:tcPr>
            <w:tcW w:w="4798" w:type="dxa"/>
            <w:tcBorders>
              <w:top w:val="nil"/>
              <w:left w:val="nil"/>
              <w:bottom w:val="single" w:sz="4" w:space="0" w:color="auto"/>
              <w:right w:val="single" w:sz="4" w:space="0" w:color="auto"/>
            </w:tcBorders>
            <w:shd w:val="clear" w:color="auto" w:fill="auto"/>
            <w:noWrap/>
            <w:vAlign w:val="center"/>
            <w:hideMark/>
          </w:tcPr>
          <w:p w14:paraId="30CD4B95" w14:textId="77777777" w:rsidR="00824ECC" w:rsidRPr="00DF6B65" w:rsidRDefault="00824ECC" w:rsidP="00F85971">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CATILLUC</w:t>
            </w:r>
          </w:p>
        </w:tc>
        <w:tc>
          <w:tcPr>
            <w:tcW w:w="495" w:type="dxa"/>
            <w:tcBorders>
              <w:top w:val="nil"/>
              <w:left w:val="nil"/>
              <w:bottom w:val="single" w:sz="4" w:space="0" w:color="auto"/>
              <w:right w:val="single" w:sz="4" w:space="0" w:color="auto"/>
            </w:tcBorders>
            <w:shd w:val="clear" w:color="000000" w:fill="FFFFFF"/>
            <w:noWrap/>
            <w:hideMark/>
          </w:tcPr>
          <w:p w14:paraId="4ED957C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308BC5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12F248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899731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1E00EB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A23EE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A53486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80DE5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81C86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6554D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F75404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2EF0A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D2235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A356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2F550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DC8C6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026BF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F486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D79C1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8BC07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25A3AB8A"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2A1977A"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01.01</w:t>
            </w:r>
          </w:p>
        </w:tc>
        <w:tc>
          <w:tcPr>
            <w:tcW w:w="4798" w:type="dxa"/>
            <w:tcBorders>
              <w:top w:val="nil"/>
              <w:left w:val="nil"/>
              <w:bottom w:val="single" w:sz="4" w:space="0" w:color="auto"/>
              <w:right w:val="single" w:sz="4" w:space="0" w:color="auto"/>
            </w:tcBorders>
            <w:shd w:val="clear" w:color="auto" w:fill="auto"/>
            <w:noWrap/>
            <w:vAlign w:val="center"/>
            <w:hideMark/>
          </w:tcPr>
          <w:p w14:paraId="3C3D0DB8"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0D4422F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9FF00E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D2723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27468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E2324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EAFF36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F18E0C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73F48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378CEC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A0E20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0B586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4AE34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4FEB4E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6EB0A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7C9D8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B37B1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84F1C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3D08E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8B986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62856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29DFBF3D"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2F883C2"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01.02</w:t>
            </w:r>
          </w:p>
        </w:tc>
        <w:tc>
          <w:tcPr>
            <w:tcW w:w="4798" w:type="dxa"/>
            <w:tcBorders>
              <w:top w:val="nil"/>
              <w:left w:val="nil"/>
              <w:bottom w:val="single" w:sz="4" w:space="0" w:color="auto"/>
              <w:right w:val="single" w:sz="4" w:space="0" w:color="auto"/>
            </w:tcBorders>
            <w:shd w:val="clear" w:color="auto" w:fill="auto"/>
            <w:noWrap/>
            <w:vAlign w:val="center"/>
            <w:hideMark/>
          </w:tcPr>
          <w:p w14:paraId="62E36CE9"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49D612C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49AC72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D7678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AC8F7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109DDF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2953CF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250FA0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7954CD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B0B91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B915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70073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D0DAC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653D4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EC05B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A2FC5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B67EE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B30194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47523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2A37D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4ACF27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498DF0F"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7B85D8E"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01.03</w:t>
            </w:r>
          </w:p>
        </w:tc>
        <w:tc>
          <w:tcPr>
            <w:tcW w:w="4798" w:type="dxa"/>
            <w:tcBorders>
              <w:top w:val="nil"/>
              <w:left w:val="nil"/>
              <w:bottom w:val="single" w:sz="4" w:space="0" w:color="auto"/>
              <w:right w:val="single" w:sz="4" w:space="0" w:color="auto"/>
            </w:tcBorders>
            <w:shd w:val="clear" w:color="auto" w:fill="auto"/>
            <w:noWrap/>
            <w:vAlign w:val="center"/>
            <w:hideMark/>
          </w:tcPr>
          <w:p w14:paraId="46E9D49F"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138EAEE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3D8B74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FBCCB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E9BC4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2E9FA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2E0FF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3267AB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3F0A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B8E8DD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E4B83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7AFB0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FD23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4689F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27744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A41CB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8EE3AF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58450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5D2C0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70015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BF0EBF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C576CAD"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7B2201D"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01.04</w:t>
            </w:r>
          </w:p>
        </w:tc>
        <w:tc>
          <w:tcPr>
            <w:tcW w:w="4798" w:type="dxa"/>
            <w:tcBorders>
              <w:top w:val="nil"/>
              <w:left w:val="nil"/>
              <w:bottom w:val="single" w:sz="4" w:space="0" w:color="auto"/>
              <w:right w:val="single" w:sz="4" w:space="0" w:color="auto"/>
            </w:tcBorders>
            <w:shd w:val="clear" w:color="auto" w:fill="auto"/>
            <w:noWrap/>
            <w:vAlign w:val="center"/>
            <w:hideMark/>
          </w:tcPr>
          <w:p w14:paraId="5786ADF5"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64CC7D6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3F3936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26A14E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AB1D1B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C8335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66DF8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9B3E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CACD7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3A0C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08019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31972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481A8A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312DC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2B5C37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219AC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DF4565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A173A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DE4D3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4533B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DE9DC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2FE72B0"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0F10815" w14:textId="77777777" w:rsidR="00824ECC" w:rsidRPr="00C7763A" w:rsidRDefault="00824ECC" w:rsidP="00F85971">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02</w:t>
            </w:r>
          </w:p>
        </w:tc>
        <w:tc>
          <w:tcPr>
            <w:tcW w:w="4798" w:type="dxa"/>
            <w:tcBorders>
              <w:top w:val="nil"/>
              <w:left w:val="nil"/>
              <w:bottom w:val="single" w:sz="4" w:space="0" w:color="auto"/>
              <w:right w:val="single" w:sz="4" w:space="0" w:color="auto"/>
            </w:tcBorders>
            <w:shd w:val="clear" w:color="auto" w:fill="auto"/>
            <w:noWrap/>
            <w:vAlign w:val="center"/>
            <w:hideMark/>
          </w:tcPr>
          <w:p w14:paraId="49CFE24C" w14:textId="77777777" w:rsidR="00824ECC" w:rsidRPr="00DF6B65" w:rsidRDefault="00824ECC" w:rsidP="00F85971">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QUILCATE</w:t>
            </w:r>
          </w:p>
        </w:tc>
        <w:tc>
          <w:tcPr>
            <w:tcW w:w="495" w:type="dxa"/>
            <w:tcBorders>
              <w:top w:val="nil"/>
              <w:left w:val="nil"/>
              <w:bottom w:val="single" w:sz="4" w:space="0" w:color="auto"/>
              <w:right w:val="single" w:sz="4" w:space="0" w:color="auto"/>
            </w:tcBorders>
            <w:shd w:val="clear" w:color="000000" w:fill="FFFFFF"/>
            <w:noWrap/>
            <w:hideMark/>
          </w:tcPr>
          <w:p w14:paraId="4729613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98257A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868E2F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AD7833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8D1568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1F2585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932968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4C6A6D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3FB94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57B9DE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66813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178C9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D5BEF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0AB57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E03EA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D0797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D09A2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BB7A94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E60F7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EB253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6ED0FCD7"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6829204"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02.01</w:t>
            </w:r>
          </w:p>
        </w:tc>
        <w:tc>
          <w:tcPr>
            <w:tcW w:w="4798" w:type="dxa"/>
            <w:tcBorders>
              <w:top w:val="nil"/>
              <w:left w:val="nil"/>
              <w:bottom w:val="single" w:sz="4" w:space="0" w:color="auto"/>
              <w:right w:val="single" w:sz="4" w:space="0" w:color="auto"/>
            </w:tcBorders>
            <w:shd w:val="clear" w:color="auto" w:fill="auto"/>
            <w:noWrap/>
            <w:vAlign w:val="center"/>
            <w:hideMark/>
          </w:tcPr>
          <w:p w14:paraId="3A28999E"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429A070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A0CA66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259B2B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629C76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D3D21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82EEEF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B91EE7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7728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E4CF60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864B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1B621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8FFA6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F85412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620EB8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F77D3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8BA0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99B3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7EB38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B9557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610D53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7FB7753D"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280BE16"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02.02</w:t>
            </w:r>
          </w:p>
        </w:tc>
        <w:tc>
          <w:tcPr>
            <w:tcW w:w="4798" w:type="dxa"/>
            <w:tcBorders>
              <w:top w:val="nil"/>
              <w:left w:val="nil"/>
              <w:bottom w:val="single" w:sz="4" w:space="0" w:color="auto"/>
              <w:right w:val="single" w:sz="4" w:space="0" w:color="auto"/>
            </w:tcBorders>
            <w:shd w:val="clear" w:color="auto" w:fill="auto"/>
            <w:noWrap/>
            <w:vAlign w:val="center"/>
            <w:hideMark/>
          </w:tcPr>
          <w:p w14:paraId="0009471C"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7EF9ACF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B6DC8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AA964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4540D3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8CC92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0CED5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DFB556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E089FB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BE52CD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F709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2ADCD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667F2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29597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5A9A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EF942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12DB2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6D67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30B27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3A86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47849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15356E2E"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C19AF2E"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02.03</w:t>
            </w:r>
          </w:p>
        </w:tc>
        <w:tc>
          <w:tcPr>
            <w:tcW w:w="4798" w:type="dxa"/>
            <w:tcBorders>
              <w:top w:val="nil"/>
              <w:left w:val="nil"/>
              <w:bottom w:val="single" w:sz="4" w:space="0" w:color="auto"/>
              <w:right w:val="single" w:sz="4" w:space="0" w:color="auto"/>
            </w:tcBorders>
            <w:shd w:val="clear" w:color="auto" w:fill="auto"/>
            <w:noWrap/>
            <w:vAlign w:val="center"/>
            <w:hideMark/>
          </w:tcPr>
          <w:p w14:paraId="406241AA"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147DFB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01EFCC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D3905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56439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6B987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4C44E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9F9771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5B52E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891B3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E549D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94EC6E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3140D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9074E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E1C01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93546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1AAF2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BEC8B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0278C0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34613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82E91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91E8A48"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DD0851F"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02.04</w:t>
            </w:r>
          </w:p>
        </w:tc>
        <w:tc>
          <w:tcPr>
            <w:tcW w:w="4798" w:type="dxa"/>
            <w:tcBorders>
              <w:top w:val="nil"/>
              <w:left w:val="nil"/>
              <w:bottom w:val="single" w:sz="4" w:space="0" w:color="auto"/>
              <w:right w:val="single" w:sz="4" w:space="0" w:color="auto"/>
            </w:tcBorders>
            <w:shd w:val="clear" w:color="auto" w:fill="auto"/>
            <w:noWrap/>
            <w:vAlign w:val="center"/>
            <w:hideMark/>
          </w:tcPr>
          <w:p w14:paraId="038FC8C3"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CASETA DE ALMACEN Y    GUARDIANIA</w:t>
            </w:r>
          </w:p>
        </w:tc>
        <w:tc>
          <w:tcPr>
            <w:tcW w:w="495" w:type="dxa"/>
            <w:tcBorders>
              <w:top w:val="nil"/>
              <w:left w:val="nil"/>
              <w:bottom w:val="single" w:sz="4" w:space="0" w:color="auto"/>
              <w:right w:val="single" w:sz="4" w:space="0" w:color="auto"/>
            </w:tcBorders>
            <w:shd w:val="clear" w:color="000000" w:fill="FFFFFF"/>
            <w:noWrap/>
            <w:hideMark/>
          </w:tcPr>
          <w:p w14:paraId="3E1593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CD39A0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C7E83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2537C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AD9183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583EBA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F4131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8C9C9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601AC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F04C6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AFD03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D32B2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2ACC2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E710B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78414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6DE92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95A6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14EA9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7929A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3EDFD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6E695C8"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3ABCF10"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02.05</w:t>
            </w:r>
          </w:p>
        </w:tc>
        <w:tc>
          <w:tcPr>
            <w:tcW w:w="4798" w:type="dxa"/>
            <w:tcBorders>
              <w:top w:val="nil"/>
              <w:left w:val="nil"/>
              <w:bottom w:val="single" w:sz="4" w:space="0" w:color="auto"/>
              <w:right w:val="single" w:sz="4" w:space="0" w:color="auto"/>
            </w:tcBorders>
            <w:shd w:val="clear" w:color="auto" w:fill="auto"/>
            <w:noWrap/>
            <w:vAlign w:val="center"/>
            <w:hideMark/>
          </w:tcPr>
          <w:p w14:paraId="613369A9"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SERVICIOS HIGIENICOS</w:t>
            </w:r>
          </w:p>
        </w:tc>
        <w:tc>
          <w:tcPr>
            <w:tcW w:w="495" w:type="dxa"/>
            <w:tcBorders>
              <w:top w:val="nil"/>
              <w:left w:val="nil"/>
              <w:bottom w:val="single" w:sz="4" w:space="0" w:color="auto"/>
              <w:right w:val="single" w:sz="4" w:space="0" w:color="auto"/>
            </w:tcBorders>
            <w:shd w:val="clear" w:color="000000" w:fill="FFFFFF"/>
            <w:noWrap/>
            <w:hideMark/>
          </w:tcPr>
          <w:p w14:paraId="0C6951D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F763A1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5A0588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7125C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6C260D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A09D80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B10F5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1A60FB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AB59F2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A81D9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843C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C11734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48166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4FD7C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15A2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1033E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A310B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C4E50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92AE8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3F713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6C96128"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70CF4D8"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02.06</w:t>
            </w:r>
          </w:p>
        </w:tc>
        <w:tc>
          <w:tcPr>
            <w:tcW w:w="4798" w:type="dxa"/>
            <w:tcBorders>
              <w:top w:val="nil"/>
              <w:left w:val="nil"/>
              <w:bottom w:val="single" w:sz="4" w:space="0" w:color="auto"/>
              <w:right w:val="single" w:sz="4" w:space="0" w:color="auto"/>
            </w:tcBorders>
            <w:shd w:val="clear" w:color="auto" w:fill="auto"/>
            <w:noWrap/>
            <w:vAlign w:val="center"/>
            <w:hideMark/>
          </w:tcPr>
          <w:p w14:paraId="5719DE7B"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1678F0A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8B3D8B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8E570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DAD59E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5E826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ABE80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955179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0774C0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BABB32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03E0F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DB283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2A3C6A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09301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B85BA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51389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AF4BC2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E28F4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39EE3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8EFBE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631FD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71C97AAA"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6A12482" w14:textId="77777777" w:rsidR="00824ECC" w:rsidRPr="00C7763A" w:rsidRDefault="00824ECC" w:rsidP="00F85971">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03</w:t>
            </w:r>
          </w:p>
        </w:tc>
        <w:tc>
          <w:tcPr>
            <w:tcW w:w="4798" w:type="dxa"/>
            <w:tcBorders>
              <w:top w:val="nil"/>
              <w:left w:val="nil"/>
              <w:bottom w:val="single" w:sz="4" w:space="0" w:color="auto"/>
              <w:right w:val="single" w:sz="4" w:space="0" w:color="auto"/>
            </w:tcBorders>
            <w:shd w:val="clear" w:color="auto" w:fill="auto"/>
            <w:noWrap/>
            <w:vAlign w:val="center"/>
            <w:hideMark/>
          </w:tcPr>
          <w:p w14:paraId="5F02550F" w14:textId="77777777" w:rsidR="00824ECC" w:rsidRPr="00DF6B65" w:rsidRDefault="00824ECC" w:rsidP="00F85971">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PRODUCCION Y PLANTACION FORESTAL</w:t>
            </w:r>
          </w:p>
        </w:tc>
        <w:tc>
          <w:tcPr>
            <w:tcW w:w="495" w:type="dxa"/>
            <w:tcBorders>
              <w:top w:val="nil"/>
              <w:left w:val="nil"/>
              <w:bottom w:val="single" w:sz="4" w:space="0" w:color="auto"/>
              <w:right w:val="single" w:sz="4" w:space="0" w:color="auto"/>
            </w:tcBorders>
            <w:shd w:val="clear" w:color="000000" w:fill="FFFFFF"/>
            <w:noWrap/>
            <w:hideMark/>
          </w:tcPr>
          <w:p w14:paraId="7786056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B89276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B9EAF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2770CE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35A16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7CBBF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C43C64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1A599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EB36D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AA3B93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06188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2E8A65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41947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8E9A30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1FF87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8AEA0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410CB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191EA8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DFF8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C5847D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037EC51"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973D15B"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03.01</w:t>
            </w:r>
          </w:p>
        </w:tc>
        <w:tc>
          <w:tcPr>
            <w:tcW w:w="4798" w:type="dxa"/>
            <w:tcBorders>
              <w:top w:val="nil"/>
              <w:left w:val="nil"/>
              <w:bottom w:val="single" w:sz="4" w:space="0" w:color="auto"/>
              <w:right w:val="single" w:sz="4" w:space="0" w:color="auto"/>
            </w:tcBorders>
            <w:shd w:val="clear" w:color="auto" w:fill="auto"/>
            <w:noWrap/>
            <w:vAlign w:val="center"/>
            <w:hideMark/>
          </w:tcPr>
          <w:p w14:paraId="4B3364CD"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ABASTECIMIENTO DE SEMILLAS Y BRINZALES</w:t>
            </w:r>
          </w:p>
        </w:tc>
        <w:tc>
          <w:tcPr>
            <w:tcW w:w="495" w:type="dxa"/>
            <w:tcBorders>
              <w:top w:val="nil"/>
              <w:left w:val="nil"/>
              <w:bottom w:val="single" w:sz="4" w:space="0" w:color="auto"/>
              <w:right w:val="single" w:sz="4" w:space="0" w:color="auto"/>
            </w:tcBorders>
            <w:shd w:val="clear" w:color="000000" w:fill="FFFFFF"/>
            <w:noWrap/>
            <w:hideMark/>
          </w:tcPr>
          <w:p w14:paraId="0DAEF70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475FE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936AF4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1F0186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2E4214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4DE353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ABE88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0363D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1949A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2B67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3383A0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F16A2A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26B2D3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4B2B90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771FD4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B0EEA8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4742E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DEBBA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D131A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69F06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73EC30D"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C71BDE9"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03.02</w:t>
            </w:r>
          </w:p>
        </w:tc>
        <w:tc>
          <w:tcPr>
            <w:tcW w:w="4798" w:type="dxa"/>
            <w:tcBorders>
              <w:top w:val="nil"/>
              <w:left w:val="nil"/>
              <w:bottom w:val="single" w:sz="4" w:space="0" w:color="auto"/>
              <w:right w:val="single" w:sz="4" w:space="0" w:color="auto"/>
            </w:tcBorders>
            <w:shd w:val="clear" w:color="auto" w:fill="auto"/>
            <w:noWrap/>
            <w:vAlign w:val="center"/>
            <w:hideMark/>
          </w:tcPr>
          <w:p w14:paraId="728F6F5B"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ALMACIGADO</w:t>
            </w:r>
          </w:p>
        </w:tc>
        <w:tc>
          <w:tcPr>
            <w:tcW w:w="495" w:type="dxa"/>
            <w:tcBorders>
              <w:top w:val="nil"/>
              <w:left w:val="nil"/>
              <w:bottom w:val="single" w:sz="4" w:space="0" w:color="auto"/>
              <w:right w:val="single" w:sz="4" w:space="0" w:color="auto"/>
            </w:tcBorders>
            <w:shd w:val="clear" w:color="000000" w:fill="FFFFFF"/>
            <w:noWrap/>
            <w:hideMark/>
          </w:tcPr>
          <w:p w14:paraId="03AFDC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AA669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02DF3F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DF5070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1C39A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1DD22F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9379B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3B1DB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93F35F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06048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46E745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16D456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80D47C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878DB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B535E1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384DB1A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A56C4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38798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9AE25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E9390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E2FB8FE"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DCD91F3"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03.03</w:t>
            </w:r>
          </w:p>
        </w:tc>
        <w:tc>
          <w:tcPr>
            <w:tcW w:w="4798" w:type="dxa"/>
            <w:tcBorders>
              <w:top w:val="nil"/>
              <w:left w:val="nil"/>
              <w:bottom w:val="single" w:sz="4" w:space="0" w:color="auto"/>
              <w:right w:val="single" w:sz="4" w:space="0" w:color="auto"/>
            </w:tcBorders>
            <w:shd w:val="clear" w:color="auto" w:fill="auto"/>
            <w:noWrap/>
            <w:vAlign w:val="center"/>
            <w:hideMark/>
          </w:tcPr>
          <w:p w14:paraId="52651B60"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REPIQUE</w:t>
            </w:r>
          </w:p>
        </w:tc>
        <w:tc>
          <w:tcPr>
            <w:tcW w:w="495" w:type="dxa"/>
            <w:tcBorders>
              <w:top w:val="nil"/>
              <w:left w:val="nil"/>
              <w:bottom w:val="single" w:sz="4" w:space="0" w:color="auto"/>
              <w:right w:val="single" w:sz="4" w:space="0" w:color="auto"/>
            </w:tcBorders>
            <w:shd w:val="clear" w:color="000000" w:fill="FFFFFF"/>
            <w:noWrap/>
            <w:hideMark/>
          </w:tcPr>
          <w:p w14:paraId="0BD814B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9F2DA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4A67D7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227069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E34544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890F81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C8A3FD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EC0828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1A5D853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10CD2E1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6E9D7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9AFDD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50A3D9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4E97AC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183B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8C0A55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1936F5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024398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8C085E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CDCD04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D505340"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7D8C9C2" w14:textId="77777777" w:rsidR="00824ECC" w:rsidRPr="00C7763A" w:rsidRDefault="00824ECC" w:rsidP="00F85971">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03.04</w:t>
            </w:r>
          </w:p>
        </w:tc>
        <w:tc>
          <w:tcPr>
            <w:tcW w:w="4798" w:type="dxa"/>
            <w:tcBorders>
              <w:top w:val="nil"/>
              <w:left w:val="nil"/>
              <w:bottom w:val="single" w:sz="4" w:space="0" w:color="auto"/>
              <w:right w:val="single" w:sz="4" w:space="0" w:color="auto"/>
            </w:tcBorders>
            <w:shd w:val="clear" w:color="auto" w:fill="auto"/>
            <w:noWrap/>
            <w:vAlign w:val="center"/>
            <w:hideMark/>
          </w:tcPr>
          <w:p w14:paraId="72C0D703" w14:textId="77777777" w:rsidR="00824ECC" w:rsidRPr="00DF6B65" w:rsidRDefault="00824ECC" w:rsidP="00F85971">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PLANTACION EN CAMPO (HOYACION)</w:t>
            </w:r>
          </w:p>
        </w:tc>
        <w:tc>
          <w:tcPr>
            <w:tcW w:w="495" w:type="dxa"/>
            <w:tcBorders>
              <w:top w:val="nil"/>
              <w:left w:val="nil"/>
              <w:bottom w:val="single" w:sz="4" w:space="0" w:color="auto"/>
              <w:right w:val="single" w:sz="4" w:space="0" w:color="auto"/>
            </w:tcBorders>
            <w:shd w:val="clear" w:color="000000" w:fill="FFFFFF"/>
            <w:noWrap/>
            <w:hideMark/>
          </w:tcPr>
          <w:p w14:paraId="6B058F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5EA2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9D22F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352E81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E9DD71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850DA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D1CE1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DC70C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E002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6C0378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1E7B2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6743A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9A8E1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4A0C7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CCA0E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455A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EB228C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3D2474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50586F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17D4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4B569418"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D969F48" w14:textId="77777777" w:rsidR="00824ECC" w:rsidRPr="00C7763A" w:rsidRDefault="00824ECC" w:rsidP="00F85971">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6696F9D" w14:textId="77777777" w:rsidR="00824ECC" w:rsidRPr="00DF6B65" w:rsidRDefault="00824ECC" w:rsidP="00F85971">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SIEMBRA POR SOCIOS</w:t>
            </w:r>
          </w:p>
        </w:tc>
        <w:tc>
          <w:tcPr>
            <w:tcW w:w="495" w:type="dxa"/>
            <w:tcBorders>
              <w:top w:val="nil"/>
              <w:left w:val="nil"/>
              <w:bottom w:val="single" w:sz="4" w:space="0" w:color="auto"/>
              <w:right w:val="single" w:sz="4" w:space="0" w:color="auto"/>
            </w:tcBorders>
            <w:shd w:val="clear" w:color="000000" w:fill="FFFFFF"/>
            <w:noWrap/>
            <w:hideMark/>
          </w:tcPr>
          <w:p w14:paraId="55EBA79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C88FF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EB551A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0B5DB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17500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1671EB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127F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CBD476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468AD7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D32B1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628ACB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1765AB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82285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519A7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9FDA4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85AE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3832BE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A371AF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F1394A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3BD49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159FDF68"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37C3941" w14:textId="77777777" w:rsidR="00824ECC" w:rsidRPr="00C7763A" w:rsidRDefault="00824ECC" w:rsidP="00F85971">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04</w:t>
            </w:r>
          </w:p>
        </w:tc>
        <w:tc>
          <w:tcPr>
            <w:tcW w:w="4798" w:type="dxa"/>
            <w:tcBorders>
              <w:top w:val="nil"/>
              <w:left w:val="nil"/>
              <w:bottom w:val="single" w:sz="4" w:space="0" w:color="auto"/>
              <w:right w:val="single" w:sz="4" w:space="0" w:color="auto"/>
            </w:tcBorders>
            <w:shd w:val="clear" w:color="auto" w:fill="auto"/>
            <w:noWrap/>
            <w:vAlign w:val="center"/>
            <w:hideMark/>
          </w:tcPr>
          <w:p w14:paraId="5FAD58F7" w14:textId="77777777" w:rsidR="00824ECC" w:rsidRPr="00DF6B65" w:rsidRDefault="00824ECC" w:rsidP="00F85971">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 xml:space="preserve">CERCO DE PROTECCION DE AREAS FORESTADAS </w:t>
            </w:r>
          </w:p>
        </w:tc>
        <w:tc>
          <w:tcPr>
            <w:tcW w:w="495" w:type="dxa"/>
            <w:tcBorders>
              <w:top w:val="nil"/>
              <w:left w:val="nil"/>
              <w:bottom w:val="single" w:sz="4" w:space="0" w:color="auto"/>
              <w:right w:val="single" w:sz="4" w:space="0" w:color="auto"/>
            </w:tcBorders>
            <w:shd w:val="clear" w:color="000000" w:fill="FFFFFF"/>
            <w:noWrap/>
            <w:hideMark/>
          </w:tcPr>
          <w:p w14:paraId="183ADA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4D24BB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2AEABB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FEE40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5A7E91C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44AB197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72FBEC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45BE0B8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26CC3CF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44C89A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74AB4E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580AA97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C14A9E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FC7C58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1DF2DE5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94845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349E816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D6768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8ED2E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F3E571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1A352F73"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14A485D" w14:textId="77777777" w:rsidR="00824ECC" w:rsidRPr="00C7763A" w:rsidRDefault="00824ECC" w:rsidP="00F85971">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04.02</w:t>
            </w:r>
          </w:p>
        </w:tc>
        <w:tc>
          <w:tcPr>
            <w:tcW w:w="4798" w:type="dxa"/>
            <w:tcBorders>
              <w:top w:val="nil"/>
              <w:left w:val="nil"/>
              <w:bottom w:val="single" w:sz="4" w:space="0" w:color="auto"/>
              <w:right w:val="single" w:sz="4" w:space="0" w:color="auto"/>
            </w:tcBorders>
            <w:shd w:val="clear" w:color="auto" w:fill="auto"/>
            <w:noWrap/>
            <w:vAlign w:val="center"/>
            <w:hideMark/>
          </w:tcPr>
          <w:p w14:paraId="09C6D861" w14:textId="77777777" w:rsidR="00824ECC" w:rsidRPr="00DF6B65" w:rsidRDefault="00824ECC" w:rsidP="00F85971">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TEMPLADO DE ALAMBRE DE PUAS</w:t>
            </w:r>
          </w:p>
        </w:tc>
        <w:tc>
          <w:tcPr>
            <w:tcW w:w="495" w:type="dxa"/>
            <w:tcBorders>
              <w:top w:val="nil"/>
              <w:left w:val="nil"/>
              <w:bottom w:val="single" w:sz="4" w:space="0" w:color="auto"/>
              <w:right w:val="single" w:sz="4" w:space="0" w:color="auto"/>
            </w:tcBorders>
            <w:shd w:val="clear" w:color="000000" w:fill="FFFFFF"/>
            <w:noWrap/>
            <w:hideMark/>
          </w:tcPr>
          <w:p w14:paraId="2C67A46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F19FE5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33F5F6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3B6EF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01D12A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661ACE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329C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A3A21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C8D73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9FF1C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0A967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3B17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0C81F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E1C10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B8335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976B9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107AD3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8DE32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44F97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7C5E2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68B82DBE"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56A1F7B" w14:textId="77777777" w:rsidR="00824ECC" w:rsidRPr="00C7763A" w:rsidRDefault="00824ECC" w:rsidP="00F85971">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05</w:t>
            </w:r>
          </w:p>
        </w:tc>
        <w:tc>
          <w:tcPr>
            <w:tcW w:w="4798" w:type="dxa"/>
            <w:tcBorders>
              <w:top w:val="nil"/>
              <w:left w:val="nil"/>
              <w:bottom w:val="single" w:sz="4" w:space="0" w:color="auto"/>
              <w:right w:val="single" w:sz="4" w:space="0" w:color="auto"/>
            </w:tcBorders>
            <w:shd w:val="clear" w:color="auto" w:fill="auto"/>
            <w:noWrap/>
            <w:vAlign w:val="center"/>
            <w:hideMark/>
          </w:tcPr>
          <w:p w14:paraId="534656D9" w14:textId="77777777" w:rsidR="00824ECC" w:rsidRPr="00DF6B65" w:rsidRDefault="00824ECC" w:rsidP="00F85971">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VARIOS</w:t>
            </w:r>
          </w:p>
        </w:tc>
        <w:tc>
          <w:tcPr>
            <w:tcW w:w="495" w:type="dxa"/>
            <w:tcBorders>
              <w:top w:val="nil"/>
              <w:left w:val="nil"/>
              <w:bottom w:val="single" w:sz="4" w:space="0" w:color="auto"/>
              <w:right w:val="single" w:sz="4" w:space="0" w:color="auto"/>
            </w:tcBorders>
            <w:shd w:val="clear" w:color="000000" w:fill="FFFFFF"/>
            <w:noWrap/>
            <w:hideMark/>
          </w:tcPr>
          <w:p w14:paraId="4C7EA04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D73D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C7066A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F1FB4B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E63CCD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B5DBB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CBC1C7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79C87D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1382E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6914B7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0981A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C0BB8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E67F7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B58B4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EAD8E9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4428A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D924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6B6FA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A6E00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EDA3F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423F2C3"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CBFCB41" w14:textId="77777777" w:rsidR="00824ECC" w:rsidRPr="00C7763A" w:rsidRDefault="00824ECC" w:rsidP="00F85971">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05.01</w:t>
            </w:r>
          </w:p>
        </w:tc>
        <w:tc>
          <w:tcPr>
            <w:tcW w:w="4798" w:type="dxa"/>
            <w:tcBorders>
              <w:top w:val="nil"/>
              <w:left w:val="nil"/>
              <w:bottom w:val="single" w:sz="4" w:space="0" w:color="auto"/>
              <w:right w:val="single" w:sz="4" w:space="0" w:color="auto"/>
            </w:tcBorders>
            <w:shd w:val="clear" w:color="auto" w:fill="auto"/>
            <w:noWrap/>
            <w:vAlign w:val="center"/>
            <w:hideMark/>
          </w:tcPr>
          <w:p w14:paraId="64E578C4" w14:textId="77777777" w:rsidR="00824ECC" w:rsidRPr="00DF6B65" w:rsidRDefault="00824ECC" w:rsidP="00F85971">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TALLER DE CAPACITACION</w:t>
            </w:r>
          </w:p>
        </w:tc>
        <w:tc>
          <w:tcPr>
            <w:tcW w:w="495" w:type="dxa"/>
            <w:tcBorders>
              <w:top w:val="nil"/>
              <w:left w:val="nil"/>
              <w:bottom w:val="single" w:sz="4" w:space="0" w:color="auto"/>
              <w:right w:val="single" w:sz="4" w:space="0" w:color="auto"/>
            </w:tcBorders>
            <w:shd w:val="clear" w:color="000000" w:fill="FFFFFF"/>
            <w:noWrap/>
            <w:hideMark/>
          </w:tcPr>
          <w:p w14:paraId="5256F6A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4163B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9C72A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E62EA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59998C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8738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93BC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4AC751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7151BB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FD5414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337108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82A21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8909D3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EC8A3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8053F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D2357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FF0BCF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18F485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D648E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B8B5D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17034813"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224E287" w14:textId="77777777" w:rsidR="00824ECC" w:rsidRPr="00C7763A" w:rsidRDefault="00824ECC" w:rsidP="00F85971">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05.02</w:t>
            </w:r>
          </w:p>
        </w:tc>
        <w:tc>
          <w:tcPr>
            <w:tcW w:w="4798" w:type="dxa"/>
            <w:tcBorders>
              <w:top w:val="nil"/>
              <w:left w:val="nil"/>
              <w:bottom w:val="single" w:sz="4" w:space="0" w:color="auto"/>
              <w:right w:val="single" w:sz="4" w:space="0" w:color="auto"/>
            </w:tcBorders>
            <w:shd w:val="clear" w:color="auto" w:fill="auto"/>
            <w:noWrap/>
            <w:vAlign w:val="center"/>
            <w:hideMark/>
          </w:tcPr>
          <w:p w14:paraId="3C133E05" w14:textId="77777777" w:rsidR="00824ECC" w:rsidRPr="00DF6B65" w:rsidRDefault="00824ECC" w:rsidP="00F85971">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HERRAMIENTAS Y MATERIALES</w:t>
            </w:r>
          </w:p>
        </w:tc>
        <w:tc>
          <w:tcPr>
            <w:tcW w:w="495" w:type="dxa"/>
            <w:tcBorders>
              <w:top w:val="nil"/>
              <w:left w:val="nil"/>
              <w:bottom w:val="single" w:sz="4" w:space="0" w:color="auto"/>
              <w:right w:val="single" w:sz="4" w:space="0" w:color="auto"/>
            </w:tcBorders>
            <w:shd w:val="clear" w:color="000000" w:fill="FFFFFF"/>
            <w:noWrap/>
            <w:hideMark/>
          </w:tcPr>
          <w:p w14:paraId="493F0BA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2AEC43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AAFEF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C0473B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D91F5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93DB8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5936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98C239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3E2AF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0296F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66C17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1911D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CDC7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77293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74F4B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7DD63E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4F6B9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8DE65C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F4584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EC018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7E44454F"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3F0C4EF" w14:textId="77777777" w:rsidR="00824ECC" w:rsidRPr="00C7763A" w:rsidRDefault="00824ECC" w:rsidP="00F85971">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05.03</w:t>
            </w:r>
          </w:p>
        </w:tc>
        <w:tc>
          <w:tcPr>
            <w:tcW w:w="4798" w:type="dxa"/>
            <w:tcBorders>
              <w:top w:val="nil"/>
              <w:left w:val="nil"/>
              <w:bottom w:val="single" w:sz="4" w:space="0" w:color="auto"/>
              <w:right w:val="single" w:sz="4" w:space="0" w:color="auto"/>
            </w:tcBorders>
            <w:shd w:val="clear" w:color="auto" w:fill="auto"/>
            <w:noWrap/>
            <w:vAlign w:val="center"/>
            <w:hideMark/>
          </w:tcPr>
          <w:p w14:paraId="76C00253" w14:textId="77777777" w:rsidR="00824ECC" w:rsidRPr="00DF6B65" w:rsidRDefault="00824ECC" w:rsidP="00F85971">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PERSONAL DE OPERACION Y MANEJO DEL VIVERO</w:t>
            </w:r>
          </w:p>
        </w:tc>
        <w:tc>
          <w:tcPr>
            <w:tcW w:w="495" w:type="dxa"/>
            <w:tcBorders>
              <w:top w:val="nil"/>
              <w:left w:val="nil"/>
              <w:bottom w:val="single" w:sz="4" w:space="0" w:color="auto"/>
              <w:right w:val="single" w:sz="4" w:space="0" w:color="auto"/>
            </w:tcBorders>
            <w:shd w:val="clear" w:color="000000" w:fill="FFFFFF"/>
            <w:noWrap/>
            <w:hideMark/>
          </w:tcPr>
          <w:p w14:paraId="3F2633F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7A3A6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C2DCF3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472AB3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E1F7F6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9684AA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10471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8EF25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F3827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E0018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4A7F8D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B01B3D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B5DC67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79422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8EEA78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69DC7D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E07C51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B1FE7B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209C08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2B115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082DA952"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C23F5B1"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lastRenderedPageBreak/>
              <w:t> </w:t>
            </w:r>
          </w:p>
        </w:tc>
        <w:tc>
          <w:tcPr>
            <w:tcW w:w="4798" w:type="dxa"/>
            <w:tcBorders>
              <w:top w:val="nil"/>
              <w:left w:val="nil"/>
              <w:bottom w:val="single" w:sz="4" w:space="0" w:color="auto"/>
              <w:right w:val="single" w:sz="4" w:space="0" w:color="auto"/>
            </w:tcBorders>
            <w:shd w:val="clear" w:color="auto" w:fill="auto"/>
            <w:noWrap/>
            <w:vAlign w:val="center"/>
            <w:hideMark/>
          </w:tcPr>
          <w:p w14:paraId="2A9542DF"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GASTOS GENERALES</w:t>
            </w:r>
          </w:p>
        </w:tc>
        <w:tc>
          <w:tcPr>
            <w:tcW w:w="495" w:type="dxa"/>
            <w:tcBorders>
              <w:top w:val="nil"/>
              <w:left w:val="nil"/>
              <w:bottom w:val="single" w:sz="4" w:space="0" w:color="auto"/>
              <w:right w:val="single" w:sz="4" w:space="0" w:color="auto"/>
            </w:tcBorders>
            <w:shd w:val="clear" w:color="000000" w:fill="00B0F0"/>
            <w:noWrap/>
            <w:hideMark/>
          </w:tcPr>
          <w:p w14:paraId="3B33280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4924A5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B39AF6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F0A380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613BD3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E4E663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0B4C65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228E5F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60A4A8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3DB1B1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7AB956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C8F6C0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531348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BB9A21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B8B63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D7ECD7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49C11D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2660C6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FF678F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D8BD31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E754106"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AC5565A"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5F8E90F0"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IGV (18%)</w:t>
            </w:r>
          </w:p>
        </w:tc>
        <w:tc>
          <w:tcPr>
            <w:tcW w:w="495" w:type="dxa"/>
            <w:tcBorders>
              <w:top w:val="nil"/>
              <w:left w:val="nil"/>
              <w:bottom w:val="single" w:sz="4" w:space="0" w:color="auto"/>
              <w:right w:val="single" w:sz="4" w:space="0" w:color="auto"/>
            </w:tcBorders>
            <w:shd w:val="clear" w:color="000000" w:fill="00B0F0"/>
            <w:noWrap/>
            <w:hideMark/>
          </w:tcPr>
          <w:p w14:paraId="7B5B23A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27376B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29D20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0F92FC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2AAD21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E4A8C4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CF55EE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C46CA9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2D5DFD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1F7FE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1F739A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46B3EE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158836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BB5C05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6A08CD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84705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7A0004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037497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40ADB8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F94E7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66355AB3"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34C6C4E"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35E3C01B"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UTILIDADES (8%)</w:t>
            </w:r>
          </w:p>
        </w:tc>
        <w:tc>
          <w:tcPr>
            <w:tcW w:w="495" w:type="dxa"/>
            <w:tcBorders>
              <w:top w:val="nil"/>
              <w:left w:val="nil"/>
              <w:bottom w:val="single" w:sz="4" w:space="0" w:color="auto"/>
              <w:right w:val="single" w:sz="4" w:space="0" w:color="auto"/>
            </w:tcBorders>
            <w:shd w:val="clear" w:color="000000" w:fill="00B0F0"/>
            <w:noWrap/>
            <w:hideMark/>
          </w:tcPr>
          <w:p w14:paraId="7D4DA87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745DE1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E64E20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F410F8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DFE4D3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FE6262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B519B5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4C0A91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E241E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AA520C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BE8042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EF4486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C8A510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153BA4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41D56B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4944AB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8029E6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783F39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24D2C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BB6FDD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E928396"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7E58262"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AC7BF05"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PLAN MANEJO AMBIENTAL</w:t>
            </w:r>
          </w:p>
        </w:tc>
        <w:tc>
          <w:tcPr>
            <w:tcW w:w="495" w:type="dxa"/>
            <w:tcBorders>
              <w:top w:val="nil"/>
              <w:left w:val="nil"/>
              <w:bottom w:val="single" w:sz="4" w:space="0" w:color="auto"/>
              <w:right w:val="single" w:sz="4" w:space="0" w:color="auto"/>
            </w:tcBorders>
            <w:shd w:val="clear" w:color="000000" w:fill="FFFFFF"/>
            <w:noWrap/>
            <w:hideMark/>
          </w:tcPr>
          <w:p w14:paraId="4BF7FF5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40C060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50D8D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49BB22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0F752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00DA52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6863A3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74106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DA6BAC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5933D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25E7F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40BF0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4EE4B2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C5496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9D6CB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5FF40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D21AB0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FABEAE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15EE6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B017E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D121E37"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5CEFCF1"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60CA6F28"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PLAN DE PREVENCIÓN DEL COVID 19</w:t>
            </w:r>
          </w:p>
        </w:tc>
        <w:tc>
          <w:tcPr>
            <w:tcW w:w="495" w:type="dxa"/>
            <w:tcBorders>
              <w:top w:val="nil"/>
              <w:left w:val="nil"/>
              <w:bottom w:val="single" w:sz="4" w:space="0" w:color="auto"/>
              <w:right w:val="single" w:sz="4" w:space="0" w:color="auto"/>
            </w:tcBorders>
            <w:shd w:val="clear" w:color="000000" w:fill="FFFFFF"/>
            <w:noWrap/>
            <w:hideMark/>
          </w:tcPr>
          <w:p w14:paraId="511747E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52EDBE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B755C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163A9B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7277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6F532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2D6D94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59B91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81F0B8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097E1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37794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3527E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47E9B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DCBD9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61F1A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7F53C6"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BDCC2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4E3D0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88F4B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21C86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0A1D077B"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B1DF50D"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74EE218"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LIQUIDACIÓN Y CIERRE DE PROYECTO</w:t>
            </w:r>
          </w:p>
        </w:tc>
        <w:tc>
          <w:tcPr>
            <w:tcW w:w="495" w:type="dxa"/>
            <w:tcBorders>
              <w:top w:val="nil"/>
              <w:left w:val="nil"/>
              <w:bottom w:val="single" w:sz="4" w:space="0" w:color="auto"/>
              <w:right w:val="single" w:sz="4" w:space="0" w:color="auto"/>
            </w:tcBorders>
            <w:shd w:val="clear" w:color="000000" w:fill="FFFFFF"/>
            <w:noWrap/>
            <w:hideMark/>
          </w:tcPr>
          <w:p w14:paraId="38447BA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4778D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EF400D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1D1E49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C3A773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FBC84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3F231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31CD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1B5A2C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32E0E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AE99B6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FBE12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F9CFD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A64A5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7D9A2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90BC9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BA0AE1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42DCF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624470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8C49F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2B3C451"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6B4AEE3"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CA5EC98"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CIRA</w:t>
            </w:r>
          </w:p>
        </w:tc>
        <w:tc>
          <w:tcPr>
            <w:tcW w:w="495" w:type="dxa"/>
            <w:tcBorders>
              <w:top w:val="nil"/>
              <w:left w:val="nil"/>
              <w:bottom w:val="single" w:sz="4" w:space="0" w:color="auto"/>
              <w:right w:val="single" w:sz="4" w:space="0" w:color="auto"/>
            </w:tcBorders>
            <w:shd w:val="clear" w:color="000000" w:fill="00B0F0"/>
            <w:noWrap/>
            <w:hideMark/>
          </w:tcPr>
          <w:p w14:paraId="74724A8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FA2DA1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59485B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DDB42A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99EEB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66E23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900BFE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CFDB8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25FAF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19109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9D982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E2748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9CEB4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FA0DC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EE89B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2715B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77EEB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0D739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17450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C04F6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39DD0D85"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57F2859"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0A3BBEC5"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FICHA TÉCNICA AMBIENTAL</w:t>
            </w:r>
          </w:p>
        </w:tc>
        <w:tc>
          <w:tcPr>
            <w:tcW w:w="495" w:type="dxa"/>
            <w:tcBorders>
              <w:top w:val="nil"/>
              <w:left w:val="nil"/>
              <w:bottom w:val="single" w:sz="4" w:space="0" w:color="auto"/>
              <w:right w:val="single" w:sz="4" w:space="0" w:color="auto"/>
            </w:tcBorders>
            <w:shd w:val="clear" w:color="000000" w:fill="00B0F0"/>
            <w:noWrap/>
            <w:hideMark/>
          </w:tcPr>
          <w:p w14:paraId="3112364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2B909C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FB9C64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F9671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EF4C58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F49D22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E0F4E5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3C96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5A15E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A0681B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AAA0D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AEA539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96AE9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B58B3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CA9753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C02DB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B74E5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455E0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345CF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DFAC2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37CDF59"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05C729E"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5A6064B"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SUPERVISIÓN</w:t>
            </w:r>
          </w:p>
        </w:tc>
        <w:tc>
          <w:tcPr>
            <w:tcW w:w="495" w:type="dxa"/>
            <w:tcBorders>
              <w:top w:val="nil"/>
              <w:left w:val="nil"/>
              <w:bottom w:val="single" w:sz="4" w:space="0" w:color="auto"/>
              <w:right w:val="single" w:sz="4" w:space="0" w:color="auto"/>
            </w:tcBorders>
            <w:shd w:val="clear" w:color="000000" w:fill="00B0F0"/>
            <w:noWrap/>
            <w:hideMark/>
          </w:tcPr>
          <w:p w14:paraId="6D4C3E7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1063A0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6EDA2E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58FF2E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E675AF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E19B30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AF5488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EECB6C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A2D498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669F02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92F89B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FC256F7"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D8F31C0"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9745B6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FE46C2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915917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B7A941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8910F7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00B8738"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54F6FB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24ECC" w:rsidRPr="00C7763A" w14:paraId="5DB3D15C" w14:textId="77777777" w:rsidTr="00F85971">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8913172" w14:textId="77777777" w:rsidR="00824ECC" w:rsidRPr="00C7763A" w:rsidRDefault="00824ECC" w:rsidP="00F85971">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7522D3A1" w14:textId="77777777" w:rsidR="00824ECC" w:rsidRPr="00DF6B65" w:rsidRDefault="00824ECC" w:rsidP="00F85971">
            <w:pPr>
              <w:spacing w:after="0" w:line="240" w:lineRule="auto"/>
              <w:rPr>
                <w:rFonts w:ascii="Arial" w:eastAsia="Times New Roman" w:hAnsi="Arial" w:cs="Arial"/>
                <w:lang w:eastAsia="es-PE"/>
              </w:rPr>
            </w:pPr>
            <w:r w:rsidRPr="00DF6B65">
              <w:rPr>
                <w:rFonts w:ascii="Arial" w:eastAsia="Times New Roman" w:hAnsi="Arial" w:cs="Arial"/>
                <w:lang w:eastAsia="es-PE"/>
              </w:rPr>
              <w:t>APORTE DE LA MUNICIPALIDAD</w:t>
            </w:r>
          </w:p>
        </w:tc>
        <w:tc>
          <w:tcPr>
            <w:tcW w:w="495" w:type="dxa"/>
            <w:tcBorders>
              <w:top w:val="nil"/>
              <w:left w:val="nil"/>
              <w:bottom w:val="single" w:sz="4" w:space="0" w:color="auto"/>
              <w:right w:val="single" w:sz="4" w:space="0" w:color="auto"/>
            </w:tcBorders>
            <w:shd w:val="clear" w:color="000000" w:fill="00B0F0"/>
            <w:noWrap/>
            <w:hideMark/>
          </w:tcPr>
          <w:p w14:paraId="541DB302"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26946B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BCBB9E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1A75BFD"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80ABA4"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F4564E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43DE633"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5B50BB1"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D8E64F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C4EFA9"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02B179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035A71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55915D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5A8DC0A"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A0E1ECF"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AC0C75C"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0ACFE4B"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7A4765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B5C9B15"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AB6464E" w14:textId="77777777" w:rsidR="00824ECC" w:rsidRPr="00C7763A" w:rsidRDefault="00824ECC" w:rsidP="00F85971">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bl>
    <w:p w14:paraId="5673AB02" w14:textId="77777777" w:rsidR="00824ECC" w:rsidRPr="00C7763A" w:rsidRDefault="00824ECC" w:rsidP="00824ECC">
      <w:pPr>
        <w:spacing w:after="0" w:line="240" w:lineRule="auto"/>
        <w:ind w:left="284" w:right="45"/>
        <w:jc w:val="both"/>
        <w:rPr>
          <w:rFonts w:ascii="Arial" w:hAnsi="Arial" w:cs="Arial"/>
        </w:rPr>
        <w:sectPr w:rsidR="00824ECC" w:rsidRPr="00C7763A" w:rsidSect="000C3B15">
          <w:pgSz w:w="16840" w:h="11910" w:orient="landscape"/>
          <w:pgMar w:top="1276" w:right="1321" w:bottom="1276" w:left="278" w:header="0" w:footer="363" w:gutter="0"/>
          <w:cols w:space="720"/>
        </w:sectPr>
      </w:pPr>
    </w:p>
    <w:p w14:paraId="155C1E02" w14:textId="77777777" w:rsidR="00824ECC" w:rsidRPr="00824ECC" w:rsidRDefault="00824ECC" w:rsidP="00824ECC">
      <w:pPr>
        <w:autoSpaceDE w:val="0"/>
        <w:autoSpaceDN w:val="0"/>
        <w:adjustRightInd w:val="0"/>
        <w:spacing w:after="0" w:line="240" w:lineRule="auto"/>
        <w:ind w:left="993"/>
        <w:jc w:val="both"/>
        <w:rPr>
          <w:rFonts w:ascii="Arial" w:hAnsi="Arial" w:cs="Arial"/>
          <w:b/>
          <w:bCs/>
        </w:rPr>
      </w:pPr>
    </w:p>
    <w:p w14:paraId="2E745DD8" w14:textId="7CBDB881" w:rsidR="00824ECC" w:rsidRPr="00C7763A" w:rsidRDefault="00824ECC" w:rsidP="00824ECC">
      <w:pPr>
        <w:numPr>
          <w:ilvl w:val="0"/>
          <w:numId w:val="2"/>
        </w:numPr>
        <w:autoSpaceDE w:val="0"/>
        <w:autoSpaceDN w:val="0"/>
        <w:adjustRightInd w:val="0"/>
        <w:spacing w:after="0" w:line="240" w:lineRule="auto"/>
        <w:ind w:left="993" w:hanging="284"/>
        <w:jc w:val="both"/>
        <w:rPr>
          <w:rFonts w:ascii="Arial" w:hAnsi="Arial" w:cs="Arial"/>
          <w:b/>
          <w:bCs/>
        </w:rPr>
      </w:pPr>
      <w:r w:rsidRPr="00C7763A">
        <w:rPr>
          <w:rFonts w:ascii="Arial" w:eastAsia="Arial" w:hAnsi="Arial" w:cs="Arial"/>
          <w:b/>
        </w:rPr>
        <w:t>PENALIDADES</w:t>
      </w:r>
    </w:p>
    <w:p w14:paraId="4140F372" w14:textId="77777777" w:rsidR="00824ECC" w:rsidRPr="00C7763A" w:rsidRDefault="00824ECC" w:rsidP="00824ECC">
      <w:pPr>
        <w:pBdr>
          <w:top w:val="nil"/>
          <w:left w:val="nil"/>
          <w:bottom w:val="nil"/>
          <w:right w:val="nil"/>
          <w:between w:val="nil"/>
        </w:pBdr>
        <w:spacing w:after="0" w:line="240" w:lineRule="auto"/>
        <w:ind w:left="284" w:firstLine="65"/>
        <w:jc w:val="both"/>
        <w:rPr>
          <w:rFonts w:ascii="Arial" w:hAnsi="Arial" w:cs="Arial"/>
          <w:bCs/>
        </w:rPr>
      </w:pPr>
      <w:r w:rsidRPr="00C7763A">
        <w:rPr>
          <w:rFonts w:ascii="Arial" w:hAnsi="Arial" w:cs="Arial"/>
          <w:bCs/>
        </w:rPr>
        <w:t>Penalidad por Mora en la ejecución de la prestación:</w:t>
      </w:r>
    </w:p>
    <w:p w14:paraId="73C83D4B" w14:textId="77777777" w:rsidR="00824ECC" w:rsidRPr="00C7763A" w:rsidRDefault="00824ECC" w:rsidP="00824ECC">
      <w:pPr>
        <w:ind w:left="349"/>
        <w:rPr>
          <w:rFonts w:ascii="Arial" w:hAnsi="Arial" w:cs="Arial"/>
          <w:bCs/>
        </w:rPr>
      </w:pPr>
      <w:r w:rsidRPr="00C7763A">
        <w:rPr>
          <w:rFonts w:ascii="Arial" w:hAnsi="Arial" w:cs="Arial"/>
          <w:bCs/>
        </w:rPr>
        <w:t>Si el contratista incurre en retraso injustificado en la ejecución de las prestaciones objeto del contrato, LA ENTIDAD le aplica automáticamente una penalidad por mora por cada día de atraso, de acuerdo a la siguiente fórmula:</w:t>
      </w:r>
    </w:p>
    <w:p w14:paraId="63E46120" w14:textId="77777777" w:rsidR="00824ECC" w:rsidRPr="00C7763A" w:rsidRDefault="00824ECC" w:rsidP="00824ECC">
      <w:pPr>
        <w:widowControl w:val="0"/>
        <w:spacing w:after="0" w:line="240" w:lineRule="auto"/>
        <w:ind w:left="349"/>
        <w:jc w:val="both"/>
        <w:rPr>
          <w:rFonts w:ascii="Arial" w:hAnsi="Arial" w:cs="Arial"/>
          <w:bCs/>
        </w:rPr>
      </w:pPr>
      <w:r w:rsidRPr="00C7763A">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824ECC" w:rsidRPr="00C7763A" w14:paraId="244BD574" w14:textId="77777777" w:rsidTr="00F85971">
        <w:trPr>
          <w:cantSplit/>
          <w:jc w:val="center"/>
        </w:trPr>
        <w:tc>
          <w:tcPr>
            <w:tcW w:w="2184" w:type="dxa"/>
            <w:vMerge w:val="restart"/>
            <w:vAlign w:val="center"/>
            <w:hideMark/>
          </w:tcPr>
          <w:p w14:paraId="4B6F04A2" w14:textId="77777777" w:rsidR="00824ECC" w:rsidRPr="00C7763A" w:rsidRDefault="00824ECC" w:rsidP="00F85971">
            <w:pPr>
              <w:widowControl w:val="0"/>
              <w:spacing w:after="0" w:line="240" w:lineRule="auto"/>
              <w:jc w:val="both"/>
              <w:rPr>
                <w:rFonts w:ascii="Arial" w:hAnsi="Arial" w:cs="Arial"/>
                <w:bCs/>
              </w:rPr>
            </w:pPr>
            <w:r w:rsidRPr="00C7763A">
              <w:rPr>
                <w:rFonts w:ascii="Arial" w:hAnsi="Arial" w:cs="Arial"/>
                <w:bCs/>
              </w:rPr>
              <w:t>Penalidad Diaria =</w:t>
            </w:r>
          </w:p>
        </w:tc>
        <w:tc>
          <w:tcPr>
            <w:tcW w:w="2977" w:type="dxa"/>
            <w:tcBorders>
              <w:top w:val="nil"/>
              <w:left w:val="nil"/>
              <w:bottom w:val="single" w:sz="4" w:space="0" w:color="auto"/>
              <w:right w:val="nil"/>
            </w:tcBorders>
            <w:vAlign w:val="center"/>
            <w:hideMark/>
          </w:tcPr>
          <w:p w14:paraId="7D1185ED" w14:textId="77777777" w:rsidR="00824ECC" w:rsidRPr="00C7763A" w:rsidRDefault="00824ECC" w:rsidP="00F85971">
            <w:pPr>
              <w:widowControl w:val="0"/>
              <w:spacing w:after="0" w:line="240" w:lineRule="auto"/>
              <w:jc w:val="center"/>
              <w:rPr>
                <w:rFonts w:ascii="Arial" w:hAnsi="Arial" w:cs="Arial"/>
                <w:bCs/>
              </w:rPr>
            </w:pPr>
            <w:r w:rsidRPr="00C7763A">
              <w:rPr>
                <w:rFonts w:ascii="Arial" w:hAnsi="Arial" w:cs="Arial"/>
                <w:bCs/>
              </w:rPr>
              <w:t>0.10 x monto vigente</w:t>
            </w:r>
          </w:p>
        </w:tc>
      </w:tr>
      <w:tr w:rsidR="00824ECC" w:rsidRPr="00C7763A" w14:paraId="29A29867" w14:textId="77777777" w:rsidTr="00F85971">
        <w:trPr>
          <w:cantSplit/>
          <w:jc w:val="center"/>
        </w:trPr>
        <w:tc>
          <w:tcPr>
            <w:tcW w:w="2184" w:type="dxa"/>
            <w:vMerge/>
            <w:vAlign w:val="center"/>
            <w:hideMark/>
          </w:tcPr>
          <w:p w14:paraId="0C487C77" w14:textId="77777777" w:rsidR="00824ECC" w:rsidRPr="00C7763A" w:rsidRDefault="00824ECC" w:rsidP="00F85971">
            <w:pPr>
              <w:spacing w:after="0" w:line="240" w:lineRule="auto"/>
              <w:rPr>
                <w:rFonts w:ascii="Arial" w:hAnsi="Arial" w:cs="Arial"/>
                <w:bCs/>
              </w:rPr>
            </w:pPr>
          </w:p>
        </w:tc>
        <w:tc>
          <w:tcPr>
            <w:tcW w:w="2977" w:type="dxa"/>
            <w:vAlign w:val="center"/>
            <w:hideMark/>
          </w:tcPr>
          <w:p w14:paraId="53DB92FB" w14:textId="77777777" w:rsidR="00824ECC" w:rsidRPr="00C7763A" w:rsidRDefault="00824ECC" w:rsidP="00F85971">
            <w:pPr>
              <w:widowControl w:val="0"/>
              <w:spacing w:after="0" w:line="240" w:lineRule="auto"/>
              <w:jc w:val="center"/>
              <w:rPr>
                <w:rFonts w:ascii="Arial" w:hAnsi="Arial" w:cs="Arial"/>
                <w:bCs/>
              </w:rPr>
            </w:pPr>
            <w:r w:rsidRPr="00C7763A">
              <w:rPr>
                <w:rFonts w:ascii="Arial" w:hAnsi="Arial" w:cs="Arial"/>
                <w:bCs/>
              </w:rPr>
              <w:t>F x plazo vigente en días</w:t>
            </w:r>
          </w:p>
        </w:tc>
      </w:tr>
    </w:tbl>
    <w:p w14:paraId="5DBD6C80" w14:textId="77777777" w:rsidR="00824ECC" w:rsidRPr="00C7763A" w:rsidRDefault="00824ECC" w:rsidP="00824ECC">
      <w:pPr>
        <w:widowControl w:val="0"/>
        <w:spacing w:after="0" w:line="240" w:lineRule="auto"/>
        <w:ind w:left="349"/>
        <w:jc w:val="both"/>
        <w:rPr>
          <w:rFonts w:ascii="Arial" w:hAnsi="Arial" w:cs="Arial"/>
          <w:bCs/>
        </w:rPr>
      </w:pPr>
      <w:r w:rsidRPr="00C7763A">
        <w:rPr>
          <w:rFonts w:ascii="Arial" w:hAnsi="Arial" w:cs="Arial"/>
          <w:bCs/>
        </w:rPr>
        <w:t>Donde:</w:t>
      </w:r>
    </w:p>
    <w:p w14:paraId="46F85679" w14:textId="77777777" w:rsidR="00824ECC" w:rsidRPr="00C7763A" w:rsidRDefault="00824ECC" w:rsidP="00824ECC">
      <w:pPr>
        <w:widowControl w:val="0"/>
        <w:spacing w:after="0" w:line="240" w:lineRule="auto"/>
        <w:ind w:left="349"/>
        <w:jc w:val="both"/>
        <w:rPr>
          <w:rFonts w:ascii="Arial" w:hAnsi="Arial" w:cs="Arial"/>
          <w:bCs/>
        </w:rPr>
      </w:pPr>
    </w:p>
    <w:p w14:paraId="401A2FFB" w14:textId="77777777" w:rsidR="00824ECC" w:rsidRPr="00C7763A" w:rsidRDefault="00824ECC" w:rsidP="00824ECC">
      <w:pPr>
        <w:widowControl w:val="0"/>
        <w:spacing w:after="0" w:line="240" w:lineRule="auto"/>
        <w:ind w:left="349"/>
        <w:jc w:val="both"/>
        <w:rPr>
          <w:rFonts w:ascii="Arial" w:hAnsi="Arial" w:cs="Arial"/>
          <w:bCs/>
        </w:rPr>
      </w:pPr>
      <w:r w:rsidRPr="00C7763A">
        <w:rPr>
          <w:rFonts w:ascii="Arial" w:hAnsi="Arial" w:cs="Arial"/>
          <w:bCs/>
        </w:rPr>
        <w:t>F = 0.25 para plazos mayores a sesenta (60) días o;</w:t>
      </w:r>
    </w:p>
    <w:p w14:paraId="47AF89B9" w14:textId="77777777" w:rsidR="00824ECC" w:rsidRPr="00C7763A" w:rsidRDefault="00824ECC" w:rsidP="00824ECC">
      <w:pPr>
        <w:widowControl w:val="0"/>
        <w:spacing w:after="0" w:line="240" w:lineRule="auto"/>
        <w:ind w:left="349"/>
        <w:jc w:val="both"/>
        <w:rPr>
          <w:rFonts w:ascii="Arial" w:hAnsi="Arial" w:cs="Arial"/>
          <w:bCs/>
        </w:rPr>
      </w:pPr>
      <w:r w:rsidRPr="00C7763A">
        <w:rPr>
          <w:rFonts w:ascii="Arial" w:hAnsi="Arial" w:cs="Arial"/>
          <w:bCs/>
        </w:rPr>
        <w:t>F = 0.40 para plazos menores o iguales a sesenta (60) días.</w:t>
      </w:r>
    </w:p>
    <w:p w14:paraId="34435A5F" w14:textId="77777777" w:rsidR="00824ECC" w:rsidRPr="00C7763A" w:rsidRDefault="00824ECC" w:rsidP="00824ECC">
      <w:pPr>
        <w:widowControl w:val="0"/>
        <w:spacing w:after="0" w:line="240" w:lineRule="auto"/>
        <w:ind w:left="349"/>
        <w:jc w:val="both"/>
        <w:rPr>
          <w:rFonts w:ascii="Arial" w:hAnsi="Arial" w:cs="Arial"/>
          <w:bCs/>
        </w:rPr>
      </w:pPr>
    </w:p>
    <w:p w14:paraId="16EEB206" w14:textId="77777777" w:rsidR="00824ECC" w:rsidRPr="00C7763A" w:rsidRDefault="00824ECC" w:rsidP="00824ECC">
      <w:pPr>
        <w:spacing w:after="0" w:line="240" w:lineRule="auto"/>
        <w:ind w:left="352"/>
        <w:jc w:val="both"/>
        <w:rPr>
          <w:rFonts w:ascii="Arial" w:hAnsi="Arial" w:cs="Arial"/>
          <w:bCs/>
        </w:rPr>
      </w:pPr>
      <w:r w:rsidRPr="00C7763A">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5E305CE8"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p>
    <w:p w14:paraId="00690A20"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Este tipo de penalidad puede alcanzar un monto máximo equivalente al diez por ciento (10%) del monto del contrato vigente.</w:t>
      </w:r>
    </w:p>
    <w:p w14:paraId="58B618EF"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p>
    <w:p w14:paraId="5CE76237"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Cuando se llegue a cubrir el monto máximo de la penalidad por mora, LA ENTIDAD puede resolver el contrato por incumplimiento.</w:t>
      </w:r>
    </w:p>
    <w:p w14:paraId="33AFB498"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p>
    <w:p w14:paraId="76AFF22C" w14:textId="77777777" w:rsidR="00824ECC" w:rsidRPr="00C7763A" w:rsidRDefault="00824ECC" w:rsidP="00824ECC">
      <w:pPr>
        <w:numPr>
          <w:ilvl w:val="0"/>
          <w:numId w:val="2"/>
        </w:numPr>
        <w:autoSpaceDE w:val="0"/>
        <w:autoSpaceDN w:val="0"/>
        <w:adjustRightInd w:val="0"/>
        <w:spacing w:after="0" w:line="240" w:lineRule="auto"/>
        <w:ind w:left="993" w:hanging="284"/>
        <w:jc w:val="both"/>
        <w:rPr>
          <w:rFonts w:ascii="Arial" w:eastAsia="Arial" w:hAnsi="Arial" w:cs="Arial"/>
        </w:rPr>
      </w:pPr>
      <w:r w:rsidRPr="00C7763A">
        <w:rPr>
          <w:rFonts w:ascii="Arial" w:eastAsia="Arial" w:hAnsi="Arial" w:cs="Arial"/>
          <w:b/>
        </w:rPr>
        <w:t xml:space="preserve">CONFIDENCIALIDAD DE LA INFORMACIÓN </w:t>
      </w:r>
    </w:p>
    <w:p w14:paraId="56EA82B6"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7DA55C5A"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p>
    <w:p w14:paraId="4BD4D989"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Toda la información y/o documentación generada como parte del servicio será de propiedad exclusiva de la entidad, no pudiendo el consultor utilizarla fuera del presente servicio.</w:t>
      </w:r>
    </w:p>
    <w:p w14:paraId="3FAA4BE3" w14:textId="77777777" w:rsidR="00824ECC" w:rsidRPr="00C7763A" w:rsidRDefault="00824ECC" w:rsidP="00824ECC">
      <w:pPr>
        <w:pBdr>
          <w:top w:val="nil"/>
          <w:left w:val="nil"/>
          <w:bottom w:val="nil"/>
          <w:right w:val="nil"/>
          <w:between w:val="nil"/>
        </w:pBdr>
        <w:spacing w:after="0" w:line="240" w:lineRule="auto"/>
        <w:ind w:left="284"/>
        <w:jc w:val="both"/>
        <w:rPr>
          <w:rFonts w:ascii="Arial" w:hAnsi="Arial" w:cs="Arial"/>
          <w:bCs/>
        </w:rPr>
      </w:pPr>
    </w:p>
    <w:p w14:paraId="032E2B9F" w14:textId="77777777" w:rsidR="00824ECC" w:rsidRPr="00C7763A" w:rsidRDefault="00824ECC" w:rsidP="00824ECC">
      <w:pPr>
        <w:numPr>
          <w:ilvl w:val="0"/>
          <w:numId w:val="2"/>
        </w:numPr>
        <w:autoSpaceDE w:val="0"/>
        <w:autoSpaceDN w:val="0"/>
        <w:adjustRightInd w:val="0"/>
        <w:spacing w:after="0" w:line="240" w:lineRule="auto"/>
        <w:ind w:left="993" w:hanging="284"/>
        <w:jc w:val="both"/>
        <w:rPr>
          <w:rFonts w:ascii="Arial" w:eastAsia="Calibri" w:hAnsi="Arial" w:cs="Arial"/>
          <w:b/>
        </w:rPr>
      </w:pPr>
      <w:r w:rsidRPr="00C7763A">
        <w:rPr>
          <w:rFonts w:ascii="Arial" w:eastAsia="Calibri" w:hAnsi="Arial" w:cs="Arial"/>
          <w:b/>
        </w:rPr>
        <w:t xml:space="preserve">SEGURIDAD Y </w:t>
      </w:r>
      <w:r w:rsidRPr="00C7763A">
        <w:rPr>
          <w:rFonts w:ascii="Arial" w:eastAsia="Arial" w:hAnsi="Arial" w:cs="Arial"/>
          <w:b/>
        </w:rPr>
        <w:t>SALUD</w:t>
      </w:r>
      <w:r w:rsidRPr="00C7763A">
        <w:rPr>
          <w:rFonts w:ascii="Arial" w:eastAsia="Calibri" w:hAnsi="Arial" w:cs="Arial"/>
          <w:b/>
        </w:rPr>
        <w:t xml:space="preserve"> OCUPACIONAL</w:t>
      </w:r>
    </w:p>
    <w:p w14:paraId="1D4C124F" w14:textId="77777777" w:rsidR="00824ECC" w:rsidRPr="00C7763A" w:rsidRDefault="00824ECC" w:rsidP="00824ECC">
      <w:pPr>
        <w:spacing w:after="0" w:line="240" w:lineRule="auto"/>
        <w:ind w:left="284"/>
        <w:jc w:val="both"/>
        <w:rPr>
          <w:rFonts w:ascii="Arial" w:eastAsia="Calibri" w:hAnsi="Arial" w:cs="Arial"/>
          <w:bCs/>
        </w:rPr>
      </w:pPr>
      <w:r w:rsidRPr="00C7763A">
        <w:rPr>
          <w:rFonts w:ascii="Arial" w:eastAsia="Calibri" w:hAnsi="Arial" w:cs="Arial"/>
          <w:bCs/>
        </w:rPr>
        <w:t>El contratista es el responsable directo y absoluto de las actividades que realizará, debiendo </w:t>
      </w:r>
      <w:r w:rsidRPr="00C7763A">
        <w:rPr>
          <w:rFonts w:ascii="Arial" w:eastAsia="Calibri" w:hAnsi="Arial" w:cs="Arial"/>
          <w:bCs/>
          <w:noProof/>
          <w:lang w:eastAsia="es-PE"/>
        </w:rPr>
        <mc:AlternateContent>
          <mc:Choice Requires="wps">
            <w:drawing>
              <wp:inline distT="0" distB="0" distL="0" distR="0" wp14:anchorId="14814CB0" wp14:editId="3F67CA3D">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86660D"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C7763A">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0A67263D" w14:textId="77777777" w:rsidR="00824ECC" w:rsidRPr="00C7763A" w:rsidRDefault="00824ECC" w:rsidP="00824ECC">
      <w:pPr>
        <w:spacing w:after="0" w:line="240" w:lineRule="auto"/>
        <w:ind w:left="284"/>
        <w:jc w:val="both"/>
        <w:rPr>
          <w:rFonts w:ascii="Arial" w:eastAsia="Calibri" w:hAnsi="Arial" w:cs="Arial"/>
          <w:bCs/>
        </w:rPr>
      </w:pPr>
    </w:p>
    <w:p w14:paraId="3232ABDB" w14:textId="77777777" w:rsidR="00824ECC" w:rsidRPr="00C7763A" w:rsidRDefault="00824ECC" w:rsidP="00824ECC">
      <w:pPr>
        <w:numPr>
          <w:ilvl w:val="0"/>
          <w:numId w:val="2"/>
        </w:numPr>
        <w:autoSpaceDE w:val="0"/>
        <w:autoSpaceDN w:val="0"/>
        <w:adjustRightInd w:val="0"/>
        <w:spacing w:after="0" w:line="240" w:lineRule="auto"/>
        <w:ind w:left="993" w:hanging="142"/>
        <w:jc w:val="both"/>
        <w:rPr>
          <w:rFonts w:ascii="Arial" w:hAnsi="Arial" w:cs="Arial"/>
          <w:b/>
          <w:bCs/>
        </w:rPr>
      </w:pPr>
      <w:r w:rsidRPr="00C7763A">
        <w:rPr>
          <w:rFonts w:ascii="Arial" w:eastAsia="Calibri" w:hAnsi="Arial" w:cs="Arial"/>
          <w:b/>
          <w:bCs/>
        </w:rPr>
        <w:t xml:space="preserve">AFECTACIÓN </w:t>
      </w:r>
      <w:r w:rsidRPr="00C7763A">
        <w:rPr>
          <w:rFonts w:ascii="Arial" w:eastAsia="Arial" w:hAnsi="Arial" w:cs="Arial"/>
          <w:b/>
        </w:rPr>
        <w:t>PRESUPUESTAL</w:t>
      </w:r>
    </w:p>
    <w:p w14:paraId="5CF7C527" w14:textId="77777777" w:rsidR="00824ECC" w:rsidRDefault="00824ECC" w:rsidP="00824ECC">
      <w:pPr>
        <w:spacing w:after="0" w:line="240" w:lineRule="auto"/>
        <w:ind w:left="284"/>
        <w:jc w:val="both"/>
        <w:rPr>
          <w:rFonts w:ascii="Arial" w:eastAsia="Calibri" w:hAnsi="Arial" w:cs="Arial"/>
          <w:bCs/>
        </w:rPr>
      </w:pPr>
      <w:r w:rsidRPr="00C7763A">
        <w:rPr>
          <w:rFonts w:ascii="Arial" w:eastAsia="Calibri" w:hAnsi="Arial" w:cs="Arial"/>
          <w:bCs/>
        </w:rPr>
        <w:t xml:space="preserve">Este servicio será afectado a la fuente de financiamiento del Plan de Gestión de Recursos Naturales </w:t>
      </w:r>
      <w:r w:rsidRPr="00C7763A">
        <w:rPr>
          <w:rFonts w:ascii="Arial" w:hAnsi="Arial" w:cs="Arial"/>
          <w:b/>
          <w:bCs/>
        </w:rPr>
        <w:t>“PLAN DE GESTIÓN DE RECURSOS NATURALES PARA POTENCIAR LA RECARGA HÍDRICA EN CABECERA DE CUENCAS MEDIANTE LA FORESTACIÓN CON ESPECIES NATIVAS LOCALES EN EL DISTRITO DE CATILLUC, PROVINCIA DE SAN MIGUEL”</w:t>
      </w:r>
      <w:r w:rsidRPr="00C7763A">
        <w:rPr>
          <w:rFonts w:ascii="Arial" w:eastAsia="Calibri" w:hAnsi="Arial" w:cs="Arial"/>
          <w:bCs/>
        </w:rPr>
        <w:t xml:space="preserve">, Región Cajamarca” gestionado mediante Contrato de donación cargo entre la Organización </w:t>
      </w:r>
      <w:proofErr w:type="spellStart"/>
      <w:r w:rsidRPr="00C7763A">
        <w:rPr>
          <w:rFonts w:ascii="Arial" w:eastAsia="Calibri" w:hAnsi="Arial" w:cs="Arial"/>
          <w:bCs/>
        </w:rPr>
        <w:t>Lider</w:t>
      </w:r>
      <w:proofErr w:type="spellEnd"/>
      <w:r w:rsidRPr="00C7763A">
        <w:rPr>
          <w:rFonts w:ascii="Arial" w:eastAsia="Calibri" w:hAnsi="Arial" w:cs="Arial"/>
          <w:bCs/>
        </w:rPr>
        <w:t xml:space="preserve"> </w:t>
      </w:r>
      <w:r w:rsidRPr="00C7763A">
        <w:rPr>
          <w:rFonts w:ascii="Arial" w:eastAsia="Calibri" w:hAnsi="Arial" w:cs="Arial"/>
          <w:b/>
        </w:rPr>
        <w:t>“Asociación de Truchicultores Nuevo Sambaqui</w:t>
      </w:r>
      <w:r w:rsidRPr="00C7763A">
        <w:rPr>
          <w:rFonts w:ascii="Arial" w:eastAsia="Calibri" w:hAnsi="Arial" w:cs="Arial"/>
          <w:bCs/>
        </w:rPr>
        <w:t>” y el NEC Proyecto Avanzar Rural.</w:t>
      </w:r>
    </w:p>
    <w:p w14:paraId="285345C8" w14:textId="77777777" w:rsidR="00824ECC" w:rsidRDefault="00824ECC" w:rsidP="00824ECC">
      <w:pPr>
        <w:spacing w:after="0" w:line="240" w:lineRule="auto"/>
        <w:ind w:left="284"/>
        <w:jc w:val="both"/>
        <w:rPr>
          <w:rFonts w:ascii="Arial" w:eastAsia="Calibri" w:hAnsi="Arial" w:cs="Arial"/>
          <w:bCs/>
        </w:rPr>
      </w:pPr>
    </w:p>
    <w:p w14:paraId="1DA8D09E" w14:textId="31580CD2" w:rsidR="00824ECC" w:rsidRDefault="00824ECC" w:rsidP="00824ECC">
      <w:pPr>
        <w:spacing w:after="0" w:line="240" w:lineRule="auto"/>
        <w:ind w:left="284"/>
        <w:jc w:val="both"/>
        <w:rPr>
          <w:rFonts w:ascii="Arial" w:eastAsia="Calibri" w:hAnsi="Arial" w:cs="Arial"/>
          <w:bCs/>
        </w:rPr>
      </w:pPr>
    </w:p>
    <w:p w14:paraId="19F0A238" w14:textId="3F8BEE39" w:rsidR="00824ECC" w:rsidRDefault="00824ECC" w:rsidP="00824ECC">
      <w:pPr>
        <w:spacing w:after="0" w:line="240" w:lineRule="auto"/>
        <w:ind w:left="284"/>
        <w:jc w:val="both"/>
        <w:rPr>
          <w:rFonts w:ascii="Arial" w:eastAsia="Calibri" w:hAnsi="Arial" w:cs="Arial"/>
          <w:bCs/>
        </w:rPr>
      </w:pPr>
    </w:p>
    <w:p w14:paraId="763EDD2A" w14:textId="64B79A01" w:rsidR="00824ECC" w:rsidRDefault="00824ECC" w:rsidP="00824ECC">
      <w:pPr>
        <w:spacing w:after="0" w:line="240" w:lineRule="auto"/>
        <w:ind w:left="284"/>
        <w:jc w:val="both"/>
        <w:rPr>
          <w:rFonts w:ascii="Arial" w:eastAsia="Calibri" w:hAnsi="Arial" w:cs="Arial"/>
          <w:bCs/>
        </w:rPr>
      </w:pPr>
    </w:p>
    <w:p w14:paraId="729BFB0B" w14:textId="64FAB74D" w:rsidR="00824ECC" w:rsidRDefault="00824ECC" w:rsidP="00824ECC">
      <w:pPr>
        <w:spacing w:after="0" w:line="240" w:lineRule="auto"/>
        <w:ind w:left="284"/>
        <w:jc w:val="both"/>
        <w:rPr>
          <w:rFonts w:ascii="Arial" w:eastAsia="Calibri" w:hAnsi="Arial" w:cs="Arial"/>
          <w:bCs/>
        </w:rPr>
      </w:pPr>
    </w:p>
    <w:p w14:paraId="0156EACE" w14:textId="7E7A8E8A" w:rsidR="00824ECC" w:rsidRDefault="00824ECC" w:rsidP="00824ECC">
      <w:pPr>
        <w:spacing w:after="0" w:line="240" w:lineRule="auto"/>
        <w:ind w:left="284"/>
        <w:jc w:val="both"/>
        <w:rPr>
          <w:rFonts w:ascii="Arial" w:eastAsia="Calibri" w:hAnsi="Arial" w:cs="Arial"/>
          <w:bCs/>
        </w:rPr>
      </w:pPr>
    </w:p>
    <w:p w14:paraId="3EBB3CB2" w14:textId="77777777" w:rsidR="00824ECC" w:rsidRDefault="00824ECC" w:rsidP="00824ECC">
      <w:pPr>
        <w:spacing w:after="0" w:line="240" w:lineRule="auto"/>
        <w:ind w:left="284"/>
        <w:jc w:val="both"/>
        <w:rPr>
          <w:rFonts w:ascii="Arial" w:eastAsia="Calibri" w:hAnsi="Arial" w:cs="Arial"/>
          <w:bCs/>
        </w:rPr>
      </w:pPr>
    </w:p>
    <w:p w14:paraId="7057F165" w14:textId="77777777" w:rsidR="00824ECC" w:rsidRPr="00C7763A" w:rsidRDefault="00824ECC" w:rsidP="00824ECC">
      <w:pPr>
        <w:numPr>
          <w:ilvl w:val="0"/>
          <w:numId w:val="2"/>
        </w:numPr>
        <w:autoSpaceDE w:val="0"/>
        <w:autoSpaceDN w:val="0"/>
        <w:adjustRightInd w:val="0"/>
        <w:spacing w:after="0" w:line="240" w:lineRule="auto"/>
        <w:ind w:left="993" w:hanging="284"/>
        <w:jc w:val="both"/>
        <w:rPr>
          <w:rFonts w:ascii="Arial" w:eastAsia="Calibri" w:hAnsi="Arial" w:cs="Arial"/>
          <w:b/>
          <w:bCs/>
        </w:rPr>
      </w:pPr>
      <w:r w:rsidRPr="00C7763A">
        <w:rPr>
          <w:rFonts w:ascii="Arial" w:eastAsia="Calibri" w:hAnsi="Arial" w:cs="Arial"/>
          <w:b/>
          <w:bCs/>
        </w:rPr>
        <w:t>ANTICORRUPCIÓN</w:t>
      </w:r>
    </w:p>
    <w:p w14:paraId="78D4B223" w14:textId="77777777" w:rsidR="00824ECC" w:rsidRPr="00C7763A" w:rsidRDefault="00824ECC" w:rsidP="00824ECC">
      <w:pPr>
        <w:spacing w:after="0" w:line="240" w:lineRule="auto"/>
        <w:ind w:left="284"/>
        <w:jc w:val="both"/>
        <w:rPr>
          <w:rFonts w:ascii="Arial" w:eastAsia="Calibri" w:hAnsi="Arial" w:cs="Arial"/>
          <w:bCs/>
        </w:rPr>
      </w:pPr>
      <w:r w:rsidRPr="00C7763A">
        <w:rPr>
          <w:rFonts w:ascii="Arial" w:eastAsia="Calibri" w:hAnsi="Arial" w:cs="Arial"/>
          <w:bCs/>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12C2F210" w14:textId="77777777" w:rsidR="00824ECC" w:rsidRPr="00C7763A" w:rsidRDefault="00824ECC" w:rsidP="00824ECC">
      <w:pPr>
        <w:spacing w:after="0" w:line="240" w:lineRule="auto"/>
        <w:ind w:left="284"/>
        <w:jc w:val="both"/>
        <w:rPr>
          <w:rFonts w:ascii="Arial" w:eastAsia="Calibri" w:hAnsi="Arial" w:cs="Arial"/>
          <w:bCs/>
        </w:rPr>
      </w:pPr>
    </w:p>
    <w:p w14:paraId="5BCD0157" w14:textId="77777777" w:rsidR="00824ECC" w:rsidRPr="00C7763A" w:rsidRDefault="00824ECC" w:rsidP="00824ECC">
      <w:pPr>
        <w:spacing w:after="0" w:line="240" w:lineRule="auto"/>
        <w:ind w:left="284"/>
        <w:jc w:val="both"/>
        <w:rPr>
          <w:rFonts w:ascii="Arial" w:eastAsia="Calibri" w:hAnsi="Arial" w:cs="Arial"/>
          <w:bCs/>
        </w:rPr>
      </w:pPr>
      <w:r w:rsidRPr="00C7763A">
        <w:rPr>
          <w:rFonts w:ascii="Arial" w:eastAsia="Calibri" w:hAnsi="Arial" w:cs="Arial"/>
          <w:bCs/>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C7763A">
        <w:rPr>
          <w:rFonts w:ascii="Arial" w:eastAsia="Calibri" w:hAnsi="Arial" w:cs="Arial"/>
          <w:bCs/>
        </w:rPr>
        <w:t>participacionistas</w:t>
      </w:r>
      <w:proofErr w:type="spellEnd"/>
      <w:r w:rsidRPr="00C7763A">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62B942EA" w14:textId="77777777" w:rsidR="00824ECC" w:rsidRPr="00C7763A" w:rsidRDefault="00824ECC" w:rsidP="00824ECC">
      <w:pPr>
        <w:spacing w:after="0" w:line="240" w:lineRule="auto"/>
        <w:ind w:left="284"/>
        <w:jc w:val="both"/>
        <w:rPr>
          <w:rFonts w:ascii="Arial" w:eastAsia="Calibri" w:hAnsi="Arial" w:cs="Arial"/>
          <w:bCs/>
        </w:rPr>
      </w:pPr>
    </w:p>
    <w:p w14:paraId="784902D1" w14:textId="77777777" w:rsidR="00824ECC" w:rsidRPr="00C7763A" w:rsidRDefault="00824ECC" w:rsidP="00824ECC">
      <w:pPr>
        <w:spacing w:after="0" w:line="240" w:lineRule="auto"/>
        <w:ind w:left="284"/>
        <w:jc w:val="both"/>
        <w:rPr>
          <w:rFonts w:ascii="Arial" w:eastAsia="Calibri" w:hAnsi="Arial" w:cs="Arial"/>
          <w:bCs/>
        </w:rPr>
      </w:pPr>
      <w:r w:rsidRPr="00C7763A">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C7763A">
        <w:rPr>
          <w:rFonts w:ascii="Arial" w:eastAsia="Calibri" w:hAnsi="Arial" w:cs="Arial"/>
          <w:bCs/>
        </w:rPr>
        <w:t>ii</w:t>
      </w:r>
      <w:proofErr w:type="spellEnd"/>
      <w:r w:rsidRPr="00C7763A">
        <w:rPr>
          <w:rFonts w:ascii="Arial" w:eastAsia="Calibri" w:hAnsi="Arial" w:cs="Arial"/>
          <w:bCs/>
        </w:rPr>
        <w:t>) adoptar medidas técnicas, organizativas y/o de personal apropiadas para evitar los referidos actos o prácticas.</w:t>
      </w:r>
    </w:p>
    <w:p w14:paraId="28C8F59F" w14:textId="2A5221D0" w:rsidR="001D519B" w:rsidRPr="00824ECC" w:rsidRDefault="001D519B" w:rsidP="00824ECC"/>
    <w:sectPr w:rsidR="001D519B" w:rsidRPr="00824ECC" w:rsidSect="000C3B15">
      <w:headerReference w:type="default" r:id="rId11"/>
      <w:footerReference w:type="default" r:id="rId12"/>
      <w:pgSz w:w="11910" w:h="16840"/>
      <w:pgMar w:top="1321" w:right="1276" w:bottom="278" w:left="1276" w:header="0" w:footer="3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7D1CA" w14:textId="77777777" w:rsidR="004E09C7" w:rsidRDefault="004E09C7">
      <w:pPr>
        <w:spacing w:after="0" w:line="240" w:lineRule="auto"/>
      </w:pPr>
      <w:r>
        <w:separator/>
      </w:r>
    </w:p>
  </w:endnote>
  <w:endnote w:type="continuationSeparator" w:id="0">
    <w:p w14:paraId="7A1FFAA6" w14:textId="77777777" w:rsidR="004E09C7" w:rsidRDefault="004E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00E4" w14:textId="77777777" w:rsidR="00824ECC" w:rsidRDefault="00824ECC"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337F1993" w14:textId="77777777" w:rsidR="00824ECC" w:rsidRPr="00BF0E83" w:rsidRDefault="00824ECC" w:rsidP="00BF0E83">
    <w:pPr>
      <w:tabs>
        <w:tab w:val="center" w:pos="4252"/>
        <w:tab w:val="right" w:pos="8504"/>
      </w:tabs>
      <w:spacing w:after="0" w:line="240" w:lineRule="auto"/>
      <w:ind w:left="-540"/>
      <w:jc w:val="center"/>
      <w:rPr>
        <w:rFonts w:ascii="Arial Narrow" w:hAnsi="Arial Narrow"/>
        <w:i/>
        <w:sz w:val="16"/>
      </w:rPr>
    </w:pPr>
    <w:r w:rsidRPr="00BF0E83">
      <w:rPr>
        <w:rFonts w:ascii="Arial Narrow" w:hAnsi="Arial Narrow"/>
        <w:i/>
        <w:sz w:val="16"/>
      </w:rPr>
      <w:t xml:space="preserve">OPP Líder: </w:t>
    </w:r>
    <w:r w:rsidRPr="00BF0E83">
      <w:rPr>
        <w:rFonts w:ascii="Arial Narrow" w:hAnsi="Arial Narrow" w:cs="Arial"/>
        <w:i/>
        <w:sz w:val="20"/>
        <w:szCs w:val="20"/>
      </w:rPr>
      <w:t xml:space="preserve">Asociación </w:t>
    </w:r>
    <w:r>
      <w:rPr>
        <w:rFonts w:ascii="Arial Narrow" w:hAnsi="Arial Narrow" w:cs="Arial"/>
        <w:i/>
        <w:sz w:val="20"/>
        <w:szCs w:val="20"/>
      </w:rPr>
      <w:t>de Truchicultores Nuevo Sambaqui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EC420D" w:rsidRDefault="00EC420D"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5720508E" w:rsidR="00EC420D" w:rsidRPr="00BF0E83" w:rsidRDefault="00BF0E83" w:rsidP="00BF0E83">
    <w:pPr>
      <w:tabs>
        <w:tab w:val="center" w:pos="4252"/>
        <w:tab w:val="right" w:pos="8504"/>
      </w:tabs>
      <w:spacing w:after="0" w:line="240" w:lineRule="auto"/>
      <w:ind w:left="-540"/>
      <w:jc w:val="center"/>
      <w:rPr>
        <w:rFonts w:ascii="Arial Narrow" w:hAnsi="Arial Narrow"/>
        <w:i/>
        <w:sz w:val="16"/>
      </w:rPr>
    </w:pPr>
    <w:r w:rsidRPr="00BF0E83">
      <w:rPr>
        <w:rFonts w:ascii="Arial Narrow" w:hAnsi="Arial Narrow"/>
        <w:i/>
        <w:sz w:val="16"/>
      </w:rPr>
      <w:t xml:space="preserve">OPP Líder: </w:t>
    </w:r>
    <w:r w:rsidRPr="00BF0E83">
      <w:rPr>
        <w:rFonts w:ascii="Arial Narrow" w:hAnsi="Arial Narrow" w:cs="Arial"/>
        <w:i/>
        <w:sz w:val="20"/>
        <w:szCs w:val="20"/>
      </w:rPr>
      <w:t xml:space="preserve">Asociación </w:t>
    </w:r>
    <w:r w:rsidR="004045A8">
      <w:rPr>
        <w:rFonts w:ascii="Arial Narrow" w:hAnsi="Arial Narrow" w:cs="Arial"/>
        <w:i/>
        <w:sz w:val="20"/>
        <w:szCs w:val="20"/>
      </w:rPr>
      <w:t>de Truchicultores Nuevo Sambaqui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2D9B7" w14:textId="77777777" w:rsidR="004E09C7" w:rsidRDefault="004E09C7">
      <w:pPr>
        <w:spacing w:after="0" w:line="240" w:lineRule="auto"/>
      </w:pPr>
      <w:r>
        <w:separator/>
      </w:r>
    </w:p>
  </w:footnote>
  <w:footnote w:type="continuationSeparator" w:id="0">
    <w:p w14:paraId="421081CC" w14:textId="77777777" w:rsidR="004E09C7" w:rsidRDefault="004E0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658E2" w14:textId="77777777" w:rsidR="00824ECC" w:rsidRPr="00A1377A" w:rsidRDefault="00824ECC" w:rsidP="00DB12DF">
    <w:pPr>
      <w:tabs>
        <w:tab w:val="left" w:pos="3045"/>
      </w:tabs>
      <w:jc w:val="both"/>
      <w:rPr>
        <w:sz w:val="14"/>
      </w:rPr>
    </w:pPr>
    <w:r>
      <w:tab/>
    </w:r>
    <w:r>
      <w:tab/>
    </w:r>
  </w:p>
  <w:p w14:paraId="534C9DF5" w14:textId="77777777" w:rsidR="00824ECC" w:rsidRPr="00BF0E83" w:rsidRDefault="00824ECC" w:rsidP="00507AF6">
    <w:pPr>
      <w:spacing w:after="0" w:line="240" w:lineRule="auto"/>
      <w:jc w:val="center"/>
      <w:rPr>
        <w:rFonts w:ascii="Arial Narrow" w:hAnsi="Arial Narrow"/>
        <w:b/>
      </w:rPr>
    </w:pPr>
    <w:bookmarkStart w:id="2" w:name="_Hlk119655587"/>
    <w:r w:rsidRPr="00BF0E83">
      <w:rPr>
        <w:rFonts w:ascii="Arial Narrow" w:hAnsi="Arial Narrow"/>
        <w:b/>
      </w:rPr>
      <w:t xml:space="preserve">PLAN DE GESTIÓN DE RECURSOS NATURALES </w:t>
    </w:r>
    <w:r>
      <w:rPr>
        <w:rFonts w:ascii="Arial Narrow" w:hAnsi="Arial Narrow"/>
        <w:b/>
      </w:rPr>
      <w:t>DEL DISTRITO DE CATILLUC</w:t>
    </w:r>
  </w:p>
  <w:p w14:paraId="3D54A143" w14:textId="77777777" w:rsidR="00824ECC" w:rsidRPr="007115E2" w:rsidRDefault="00824ECC" w:rsidP="00507AF6">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bookmarkEnd w:id="2"/>
  <w:p w14:paraId="72BB5856" w14:textId="77777777" w:rsidR="00824ECC" w:rsidRDefault="00824ECC" w:rsidP="00507AF6">
    <w:pPr>
      <w:spacing w:after="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EC420D" w:rsidRDefault="00EC420D" w:rsidP="00507AF6">
    <w:pPr>
      <w:pStyle w:val="Encabezado"/>
      <w:tabs>
        <w:tab w:val="clear" w:pos="4419"/>
        <w:tab w:val="clear" w:pos="8838"/>
        <w:tab w:val="left" w:pos="3045"/>
      </w:tabs>
      <w:jc w:val="both"/>
    </w:pPr>
    <w:r>
      <w:tab/>
    </w:r>
  </w:p>
  <w:p w14:paraId="22DF7CD9" w14:textId="2D587E3A" w:rsidR="00EC420D" w:rsidRPr="00A1377A" w:rsidRDefault="00EC420D" w:rsidP="00DB12DF">
    <w:pPr>
      <w:pStyle w:val="Encabezado"/>
      <w:tabs>
        <w:tab w:val="clear" w:pos="4419"/>
        <w:tab w:val="clear" w:pos="8838"/>
        <w:tab w:val="left" w:pos="3045"/>
      </w:tabs>
      <w:jc w:val="both"/>
      <w:rPr>
        <w:sz w:val="14"/>
      </w:rPr>
    </w:pPr>
    <w:r>
      <w:tab/>
    </w:r>
  </w:p>
  <w:p w14:paraId="1C8DF32F" w14:textId="610F7624" w:rsidR="00BF0E83" w:rsidRPr="00BF0E83" w:rsidRDefault="00BF0E83" w:rsidP="00507AF6">
    <w:pPr>
      <w:spacing w:after="0" w:line="240" w:lineRule="auto"/>
      <w:jc w:val="center"/>
      <w:rPr>
        <w:rFonts w:ascii="Arial Narrow" w:hAnsi="Arial Narrow"/>
        <w:b/>
      </w:rPr>
    </w:pPr>
    <w:r w:rsidRPr="00BF0E83">
      <w:rPr>
        <w:rFonts w:ascii="Arial Narrow" w:hAnsi="Arial Narrow"/>
        <w:b/>
      </w:rPr>
      <w:t xml:space="preserve">PLAN DE GESTIÓN DE RECURSOS NATURALES </w:t>
    </w:r>
    <w:r w:rsidR="009307EC">
      <w:rPr>
        <w:rFonts w:ascii="Arial Narrow" w:hAnsi="Arial Narrow"/>
        <w:b/>
      </w:rPr>
      <w:t>DEL DISTRITO DE CATILLUC</w:t>
    </w:r>
  </w:p>
  <w:p w14:paraId="72C546DA" w14:textId="7848D12F" w:rsidR="00EC420D" w:rsidRPr="007115E2" w:rsidRDefault="00EC420D" w:rsidP="00507AF6">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p w14:paraId="36EF3FE7" w14:textId="77777777" w:rsidR="00EC420D" w:rsidRDefault="00EC420D"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798C4973"/>
    <w:multiLevelType w:val="multilevel"/>
    <w:tmpl w:val="27D8D05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6"/>
  </w:num>
  <w:num w:numId="3">
    <w:abstractNumId w:val="5"/>
  </w:num>
  <w:num w:numId="4">
    <w:abstractNumId w:val="4"/>
  </w:num>
  <w:num w:numId="5">
    <w:abstractNumId w:val="3"/>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16BE0"/>
    <w:rsid w:val="00025988"/>
    <w:rsid w:val="00027218"/>
    <w:rsid w:val="00027EBF"/>
    <w:rsid w:val="000339A8"/>
    <w:rsid w:val="0003545C"/>
    <w:rsid w:val="00036009"/>
    <w:rsid w:val="0004694A"/>
    <w:rsid w:val="00056F93"/>
    <w:rsid w:val="00062FDD"/>
    <w:rsid w:val="000741B7"/>
    <w:rsid w:val="0008257D"/>
    <w:rsid w:val="00091F2F"/>
    <w:rsid w:val="00093991"/>
    <w:rsid w:val="000A10AA"/>
    <w:rsid w:val="000A748A"/>
    <w:rsid w:val="000A7D45"/>
    <w:rsid w:val="000B0CE5"/>
    <w:rsid w:val="000B2662"/>
    <w:rsid w:val="000B707A"/>
    <w:rsid w:val="000C22D3"/>
    <w:rsid w:val="000C3B15"/>
    <w:rsid w:val="000C7F3F"/>
    <w:rsid w:val="000D3BF6"/>
    <w:rsid w:val="000D7EAF"/>
    <w:rsid w:val="000E5DC1"/>
    <w:rsid w:val="000E6D76"/>
    <w:rsid w:val="000E6E40"/>
    <w:rsid w:val="000F0317"/>
    <w:rsid w:val="000F1404"/>
    <w:rsid w:val="00102872"/>
    <w:rsid w:val="00103417"/>
    <w:rsid w:val="00104883"/>
    <w:rsid w:val="00106F44"/>
    <w:rsid w:val="0010773A"/>
    <w:rsid w:val="001371B7"/>
    <w:rsid w:val="00153BD7"/>
    <w:rsid w:val="001577F3"/>
    <w:rsid w:val="00157D5F"/>
    <w:rsid w:val="00165EE0"/>
    <w:rsid w:val="00171941"/>
    <w:rsid w:val="00190215"/>
    <w:rsid w:val="001A3503"/>
    <w:rsid w:val="001A6997"/>
    <w:rsid w:val="001B7A9D"/>
    <w:rsid w:val="001D4F3E"/>
    <w:rsid w:val="001D519B"/>
    <w:rsid w:val="001D6F1F"/>
    <w:rsid w:val="001E201E"/>
    <w:rsid w:val="001E5224"/>
    <w:rsid w:val="001E763D"/>
    <w:rsid w:val="001F16B6"/>
    <w:rsid w:val="001F2929"/>
    <w:rsid w:val="001F5A27"/>
    <w:rsid w:val="001F6169"/>
    <w:rsid w:val="001F6774"/>
    <w:rsid w:val="001F73A1"/>
    <w:rsid w:val="0020007D"/>
    <w:rsid w:val="002047A4"/>
    <w:rsid w:val="00227F77"/>
    <w:rsid w:val="00231FDB"/>
    <w:rsid w:val="00240ED8"/>
    <w:rsid w:val="002518F5"/>
    <w:rsid w:val="002521E7"/>
    <w:rsid w:val="00252288"/>
    <w:rsid w:val="00252ADD"/>
    <w:rsid w:val="0025448D"/>
    <w:rsid w:val="00260178"/>
    <w:rsid w:val="002611ED"/>
    <w:rsid w:val="00267E25"/>
    <w:rsid w:val="0028058D"/>
    <w:rsid w:val="002814DE"/>
    <w:rsid w:val="002816C9"/>
    <w:rsid w:val="00284349"/>
    <w:rsid w:val="00287142"/>
    <w:rsid w:val="00293E1D"/>
    <w:rsid w:val="00294CE3"/>
    <w:rsid w:val="00297981"/>
    <w:rsid w:val="002A539B"/>
    <w:rsid w:val="002A788E"/>
    <w:rsid w:val="002B6EE6"/>
    <w:rsid w:val="002C192A"/>
    <w:rsid w:val="002C6592"/>
    <w:rsid w:val="002C745E"/>
    <w:rsid w:val="002D0453"/>
    <w:rsid w:val="002D1665"/>
    <w:rsid w:val="002D3259"/>
    <w:rsid w:val="002E043D"/>
    <w:rsid w:val="002F35D1"/>
    <w:rsid w:val="002F40C5"/>
    <w:rsid w:val="00300CEA"/>
    <w:rsid w:val="0030566E"/>
    <w:rsid w:val="00305DAD"/>
    <w:rsid w:val="00310D34"/>
    <w:rsid w:val="00313168"/>
    <w:rsid w:val="00313477"/>
    <w:rsid w:val="0031401E"/>
    <w:rsid w:val="00317445"/>
    <w:rsid w:val="00327872"/>
    <w:rsid w:val="00341480"/>
    <w:rsid w:val="0034189C"/>
    <w:rsid w:val="00347A8E"/>
    <w:rsid w:val="00357029"/>
    <w:rsid w:val="0037364E"/>
    <w:rsid w:val="00374C4C"/>
    <w:rsid w:val="00377EA4"/>
    <w:rsid w:val="003831D6"/>
    <w:rsid w:val="00391CEE"/>
    <w:rsid w:val="003B0974"/>
    <w:rsid w:val="003B5520"/>
    <w:rsid w:val="003B5793"/>
    <w:rsid w:val="003C3026"/>
    <w:rsid w:val="003C5E30"/>
    <w:rsid w:val="003C62D3"/>
    <w:rsid w:val="003D3515"/>
    <w:rsid w:val="003D7C1C"/>
    <w:rsid w:val="003E3708"/>
    <w:rsid w:val="003F0E01"/>
    <w:rsid w:val="003F7EA6"/>
    <w:rsid w:val="004045A8"/>
    <w:rsid w:val="00405190"/>
    <w:rsid w:val="004051CF"/>
    <w:rsid w:val="004131EF"/>
    <w:rsid w:val="0041353C"/>
    <w:rsid w:val="0041464A"/>
    <w:rsid w:val="0042236E"/>
    <w:rsid w:val="00424703"/>
    <w:rsid w:val="00441EC9"/>
    <w:rsid w:val="0047027C"/>
    <w:rsid w:val="00485CFF"/>
    <w:rsid w:val="00487A9B"/>
    <w:rsid w:val="00492FA3"/>
    <w:rsid w:val="00496B75"/>
    <w:rsid w:val="004A0B5A"/>
    <w:rsid w:val="004A2C30"/>
    <w:rsid w:val="004A2D8F"/>
    <w:rsid w:val="004A43BC"/>
    <w:rsid w:val="004C36A4"/>
    <w:rsid w:val="004C6052"/>
    <w:rsid w:val="004D3814"/>
    <w:rsid w:val="004D67B6"/>
    <w:rsid w:val="004E09C7"/>
    <w:rsid w:val="004E0A14"/>
    <w:rsid w:val="004E132D"/>
    <w:rsid w:val="004E3BCE"/>
    <w:rsid w:val="00507AF6"/>
    <w:rsid w:val="00512A5E"/>
    <w:rsid w:val="005203C8"/>
    <w:rsid w:val="005235C3"/>
    <w:rsid w:val="0052376A"/>
    <w:rsid w:val="00523D35"/>
    <w:rsid w:val="005273ED"/>
    <w:rsid w:val="005432C2"/>
    <w:rsid w:val="0054341C"/>
    <w:rsid w:val="00546720"/>
    <w:rsid w:val="0055328F"/>
    <w:rsid w:val="00553B98"/>
    <w:rsid w:val="00560267"/>
    <w:rsid w:val="005653E0"/>
    <w:rsid w:val="005930C5"/>
    <w:rsid w:val="005A111A"/>
    <w:rsid w:val="005A15C4"/>
    <w:rsid w:val="005B21A0"/>
    <w:rsid w:val="005B2592"/>
    <w:rsid w:val="005B309E"/>
    <w:rsid w:val="005D220E"/>
    <w:rsid w:val="005D77A9"/>
    <w:rsid w:val="005D7A37"/>
    <w:rsid w:val="005F1974"/>
    <w:rsid w:val="005F7F4F"/>
    <w:rsid w:val="0060239E"/>
    <w:rsid w:val="00607DE5"/>
    <w:rsid w:val="0061129A"/>
    <w:rsid w:val="0061442C"/>
    <w:rsid w:val="00620100"/>
    <w:rsid w:val="006306B8"/>
    <w:rsid w:val="00630EC8"/>
    <w:rsid w:val="0063511C"/>
    <w:rsid w:val="006436E8"/>
    <w:rsid w:val="00651F9D"/>
    <w:rsid w:val="00653432"/>
    <w:rsid w:val="006546AC"/>
    <w:rsid w:val="0065533B"/>
    <w:rsid w:val="006672E6"/>
    <w:rsid w:val="00674237"/>
    <w:rsid w:val="00676A99"/>
    <w:rsid w:val="006874AF"/>
    <w:rsid w:val="006A068F"/>
    <w:rsid w:val="006B18A2"/>
    <w:rsid w:val="006B1B9F"/>
    <w:rsid w:val="006B732B"/>
    <w:rsid w:val="006C172A"/>
    <w:rsid w:val="006C7DB6"/>
    <w:rsid w:val="006D2F00"/>
    <w:rsid w:val="006E0124"/>
    <w:rsid w:val="006E4F84"/>
    <w:rsid w:val="006F13E9"/>
    <w:rsid w:val="00705977"/>
    <w:rsid w:val="00706E86"/>
    <w:rsid w:val="007115E2"/>
    <w:rsid w:val="00733BAB"/>
    <w:rsid w:val="00734209"/>
    <w:rsid w:val="00740959"/>
    <w:rsid w:val="0074117B"/>
    <w:rsid w:val="00741641"/>
    <w:rsid w:val="00755808"/>
    <w:rsid w:val="007636C1"/>
    <w:rsid w:val="007817B0"/>
    <w:rsid w:val="007B167C"/>
    <w:rsid w:val="007B43D7"/>
    <w:rsid w:val="007B69A6"/>
    <w:rsid w:val="007C62A9"/>
    <w:rsid w:val="007C6A3F"/>
    <w:rsid w:val="007D63CD"/>
    <w:rsid w:val="007D7FAE"/>
    <w:rsid w:val="007F0038"/>
    <w:rsid w:val="007F51E2"/>
    <w:rsid w:val="00804A4E"/>
    <w:rsid w:val="00813254"/>
    <w:rsid w:val="00816476"/>
    <w:rsid w:val="00822A5A"/>
    <w:rsid w:val="00824ECC"/>
    <w:rsid w:val="00824F2E"/>
    <w:rsid w:val="008318AB"/>
    <w:rsid w:val="00836888"/>
    <w:rsid w:val="00841097"/>
    <w:rsid w:val="00844942"/>
    <w:rsid w:val="00845404"/>
    <w:rsid w:val="00847767"/>
    <w:rsid w:val="00855342"/>
    <w:rsid w:val="00872337"/>
    <w:rsid w:val="008729CA"/>
    <w:rsid w:val="008736F9"/>
    <w:rsid w:val="00877E63"/>
    <w:rsid w:val="00883370"/>
    <w:rsid w:val="008833A7"/>
    <w:rsid w:val="008870D2"/>
    <w:rsid w:val="00890B9B"/>
    <w:rsid w:val="0089608C"/>
    <w:rsid w:val="008A7EC5"/>
    <w:rsid w:val="008B0DB8"/>
    <w:rsid w:val="008B4563"/>
    <w:rsid w:val="008B5330"/>
    <w:rsid w:val="008C0A5A"/>
    <w:rsid w:val="008C2BE4"/>
    <w:rsid w:val="008C31B2"/>
    <w:rsid w:val="008C34CB"/>
    <w:rsid w:val="008D3617"/>
    <w:rsid w:val="008D774C"/>
    <w:rsid w:val="008E1FD4"/>
    <w:rsid w:val="008E21CE"/>
    <w:rsid w:val="008F44B7"/>
    <w:rsid w:val="008F4EF2"/>
    <w:rsid w:val="00900207"/>
    <w:rsid w:val="0091085F"/>
    <w:rsid w:val="00911B0C"/>
    <w:rsid w:val="0091428B"/>
    <w:rsid w:val="0091589B"/>
    <w:rsid w:val="00915E87"/>
    <w:rsid w:val="00922C80"/>
    <w:rsid w:val="00926471"/>
    <w:rsid w:val="009307EC"/>
    <w:rsid w:val="009309F7"/>
    <w:rsid w:val="00941F3C"/>
    <w:rsid w:val="009511FC"/>
    <w:rsid w:val="009513DA"/>
    <w:rsid w:val="00953F7B"/>
    <w:rsid w:val="009666F2"/>
    <w:rsid w:val="009740FF"/>
    <w:rsid w:val="0097434C"/>
    <w:rsid w:val="00983080"/>
    <w:rsid w:val="009845F8"/>
    <w:rsid w:val="009865D6"/>
    <w:rsid w:val="0099022E"/>
    <w:rsid w:val="00990ED5"/>
    <w:rsid w:val="009A1519"/>
    <w:rsid w:val="009A3419"/>
    <w:rsid w:val="009B0B2E"/>
    <w:rsid w:val="009B2B23"/>
    <w:rsid w:val="009B7E2B"/>
    <w:rsid w:val="009E01CC"/>
    <w:rsid w:val="009E38B9"/>
    <w:rsid w:val="009E51F4"/>
    <w:rsid w:val="009E58B5"/>
    <w:rsid w:val="009E6B8F"/>
    <w:rsid w:val="009F61CD"/>
    <w:rsid w:val="00A03024"/>
    <w:rsid w:val="00A07710"/>
    <w:rsid w:val="00A1433D"/>
    <w:rsid w:val="00A24DB7"/>
    <w:rsid w:val="00A303E8"/>
    <w:rsid w:val="00A30B50"/>
    <w:rsid w:val="00A32D89"/>
    <w:rsid w:val="00A61FF5"/>
    <w:rsid w:val="00A66F10"/>
    <w:rsid w:val="00A71A0A"/>
    <w:rsid w:val="00A913EA"/>
    <w:rsid w:val="00A94724"/>
    <w:rsid w:val="00A94DD8"/>
    <w:rsid w:val="00A94E5C"/>
    <w:rsid w:val="00AA556C"/>
    <w:rsid w:val="00AB0FA5"/>
    <w:rsid w:val="00AB450B"/>
    <w:rsid w:val="00AB747D"/>
    <w:rsid w:val="00AC02E8"/>
    <w:rsid w:val="00AC0A3E"/>
    <w:rsid w:val="00AC6652"/>
    <w:rsid w:val="00AE0CC1"/>
    <w:rsid w:val="00AE2F53"/>
    <w:rsid w:val="00AE3838"/>
    <w:rsid w:val="00AE53A4"/>
    <w:rsid w:val="00AE5850"/>
    <w:rsid w:val="00AE6CAD"/>
    <w:rsid w:val="00AE79DF"/>
    <w:rsid w:val="00AE7E15"/>
    <w:rsid w:val="00AF220D"/>
    <w:rsid w:val="00B10289"/>
    <w:rsid w:val="00B113A0"/>
    <w:rsid w:val="00B22ADC"/>
    <w:rsid w:val="00B240B4"/>
    <w:rsid w:val="00B30C7D"/>
    <w:rsid w:val="00B31525"/>
    <w:rsid w:val="00B32194"/>
    <w:rsid w:val="00B34209"/>
    <w:rsid w:val="00B34F12"/>
    <w:rsid w:val="00B40FD7"/>
    <w:rsid w:val="00B51E1F"/>
    <w:rsid w:val="00B52C8D"/>
    <w:rsid w:val="00B65F37"/>
    <w:rsid w:val="00B7243F"/>
    <w:rsid w:val="00B8004C"/>
    <w:rsid w:val="00B8428A"/>
    <w:rsid w:val="00B85542"/>
    <w:rsid w:val="00B93206"/>
    <w:rsid w:val="00B954A4"/>
    <w:rsid w:val="00BD7900"/>
    <w:rsid w:val="00BE4EEC"/>
    <w:rsid w:val="00BE5BBA"/>
    <w:rsid w:val="00BF0E83"/>
    <w:rsid w:val="00BF2A37"/>
    <w:rsid w:val="00BF2B80"/>
    <w:rsid w:val="00BF699C"/>
    <w:rsid w:val="00BF77CF"/>
    <w:rsid w:val="00C027FD"/>
    <w:rsid w:val="00C04129"/>
    <w:rsid w:val="00C0452E"/>
    <w:rsid w:val="00C069F4"/>
    <w:rsid w:val="00C1514B"/>
    <w:rsid w:val="00C16325"/>
    <w:rsid w:val="00C30E60"/>
    <w:rsid w:val="00C32B94"/>
    <w:rsid w:val="00C32E71"/>
    <w:rsid w:val="00C36411"/>
    <w:rsid w:val="00C402C3"/>
    <w:rsid w:val="00C45568"/>
    <w:rsid w:val="00C51467"/>
    <w:rsid w:val="00C568E2"/>
    <w:rsid w:val="00C6449D"/>
    <w:rsid w:val="00C7763A"/>
    <w:rsid w:val="00C8027D"/>
    <w:rsid w:val="00C81BFA"/>
    <w:rsid w:val="00C82DD1"/>
    <w:rsid w:val="00C8313F"/>
    <w:rsid w:val="00C926BD"/>
    <w:rsid w:val="00C9420E"/>
    <w:rsid w:val="00CB21C9"/>
    <w:rsid w:val="00CB4B20"/>
    <w:rsid w:val="00CB7390"/>
    <w:rsid w:val="00CC1A82"/>
    <w:rsid w:val="00CC7135"/>
    <w:rsid w:val="00CE09AF"/>
    <w:rsid w:val="00CE7500"/>
    <w:rsid w:val="00CE7B92"/>
    <w:rsid w:val="00CF36D8"/>
    <w:rsid w:val="00D0158A"/>
    <w:rsid w:val="00D03E84"/>
    <w:rsid w:val="00D216C0"/>
    <w:rsid w:val="00D21E4A"/>
    <w:rsid w:val="00D24F4E"/>
    <w:rsid w:val="00D2571A"/>
    <w:rsid w:val="00D273A1"/>
    <w:rsid w:val="00D27D26"/>
    <w:rsid w:val="00D3226B"/>
    <w:rsid w:val="00D35096"/>
    <w:rsid w:val="00D47A36"/>
    <w:rsid w:val="00D526D4"/>
    <w:rsid w:val="00D530A6"/>
    <w:rsid w:val="00D560A6"/>
    <w:rsid w:val="00D628AB"/>
    <w:rsid w:val="00D65B2E"/>
    <w:rsid w:val="00D67251"/>
    <w:rsid w:val="00D80641"/>
    <w:rsid w:val="00D81441"/>
    <w:rsid w:val="00D85E0D"/>
    <w:rsid w:val="00D85F92"/>
    <w:rsid w:val="00D864B1"/>
    <w:rsid w:val="00D907F6"/>
    <w:rsid w:val="00D92685"/>
    <w:rsid w:val="00DA07A2"/>
    <w:rsid w:val="00DA2808"/>
    <w:rsid w:val="00DA2F39"/>
    <w:rsid w:val="00DA5C34"/>
    <w:rsid w:val="00DB12DF"/>
    <w:rsid w:val="00DC0ABB"/>
    <w:rsid w:val="00DC1E0C"/>
    <w:rsid w:val="00DC555C"/>
    <w:rsid w:val="00DD1792"/>
    <w:rsid w:val="00DD6826"/>
    <w:rsid w:val="00DE0E0B"/>
    <w:rsid w:val="00DE1A80"/>
    <w:rsid w:val="00DE6C81"/>
    <w:rsid w:val="00DE7B2D"/>
    <w:rsid w:val="00DF03BA"/>
    <w:rsid w:val="00DF44BB"/>
    <w:rsid w:val="00DF6B65"/>
    <w:rsid w:val="00E01660"/>
    <w:rsid w:val="00E0590B"/>
    <w:rsid w:val="00E2507D"/>
    <w:rsid w:val="00E31748"/>
    <w:rsid w:val="00E36B0D"/>
    <w:rsid w:val="00E40120"/>
    <w:rsid w:val="00E435E3"/>
    <w:rsid w:val="00E53EFF"/>
    <w:rsid w:val="00E6582F"/>
    <w:rsid w:val="00E6737A"/>
    <w:rsid w:val="00E710B5"/>
    <w:rsid w:val="00E75255"/>
    <w:rsid w:val="00E77B0A"/>
    <w:rsid w:val="00E83762"/>
    <w:rsid w:val="00E879AE"/>
    <w:rsid w:val="00EC420D"/>
    <w:rsid w:val="00ED0601"/>
    <w:rsid w:val="00ED3CBE"/>
    <w:rsid w:val="00ED61A0"/>
    <w:rsid w:val="00ED7F42"/>
    <w:rsid w:val="00EE762F"/>
    <w:rsid w:val="00EF1E6C"/>
    <w:rsid w:val="00EF6DA6"/>
    <w:rsid w:val="00EF7668"/>
    <w:rsid w:val="00F10405"/>
    <w:rsid w:val="00F2138D"/>
    <w:rsid w:val="00F26ED6"/>
    <w:rsid w:val="00F3324E"/>
    <w:rsid w:val="00F5136F"/>
    <w:rsid w:val="00F51F8F"/>
    <w:rsid w:val="00F747F7"/>
    <w:rsid w:val="00F74E43"/>
    <w:rsid w:val="00F86497"/>
    <w:rsid w:val="00F948B9"/>
    <w:rsid w:val="00F97E56"/>
    <w:rsid w:val="00FB537F"/>
    <w:rsid w:val="00FB785B"/>
    <w:rsid w:val="00FD3E2D"/>
    <w:rsid w:val="00FE21A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009"/>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p9">
    <w:name w:val="p9"/>
    <w:basedOn w:val="Normal"/>
    <w:rsid w:val="008C31B2"/>
    <w:pPr>
      <w:widowControl w:val="0"/>
      <w:tabs>
        <w:tab w:val="left" w:pos="720"/>
      </w:tabs>
      <w:spacing w:after="0" w:line="240" w:lineRule="atLeast"/>
      <w:jc w:val="both"/>
    </w:pPr>
    <w:rPr>
      <w:rFonts w:ascii="Times New Roman" w:eastAsia="Times New Roman" w:hAnsi="Times New Roman" w:cs="Times New Roman"/>
      <w:snapToGrid w:val="0"/>
      <w:sz w:val="24"/>
      <w:szCs w:val="20"/>
      <w:lang w:val="es-ES" w:eastAsia="es-ES"/>
    </w:rPr>
  </w:style>
  <w:style w:type="paragraph" w:customStyle="1" w:styleId="p15">
    <w:name w:val="p15"/>
    <w:basedOn w:val="Normal"/>
    <w:rsid w:val="008C31B2"/>
    <w:pPr>
      <w:widowControl w:val="0"/>
      <w:spacing w:after="0" w:line="260" w:lineRule="atLeast"/>
    </w:pPr>
    <w:rPr>
      <w:rFonts w:ascii="Times New Roman" w:eastAsia="Times New Roman" w:hAnsi="Times New Roman" w:cs="Times New Roman"/>
      <w:snapToGrid w:val="0"/>
      <w:sz w:val="24"/>
      <w:szCs w:val="20"/>
      <w:lang w:val="es-ES" w:eastAsia="es-ES"/>
    </w:rPr>
  </w:style>
  <w:style w:type="paragraph" w:customStyle="1" w:styleId="p10">
    <w:name w:val="p10"/>
    <w:basedOn w:val="Normal"/>
    <w:rsid w:val="008C31B2"/>
    <w:pPr>
      <w:widowControl w:val="0"/>
      <w:tabs>
        <w:tab w:val="left" w:pos="720"/>
      </w:tabs>
      <w:spacing w:after="0" w:line="260" w:lineRule="atLeast"/>
      <w:ind w:left="1440" w:firstLine="720"/>
      <w:jc w:val="both"/>
    </w:pPr>
    <w:rPr>
      <w:rFonts w:ascii="Times New Roman" w:eastAsia="Times New Roman" w:hAnsi="Times New Roman" w:cs="Times New Roman"/>
      <w:snapToGrid w:val="0"/>
      <w:sz w:val="24"/>
      <w:szCs w:val="20"/>
      <w:lang w:val="es-ES" w:eastAsia="es-ES"/>
    </w:rPr>
  </w:style>
  <w:style w:type="character" w:customStyle="1" w:styleId="Mencinsinresolver3">
    <w:name w:val="Mención sin resolver3"/>
    <w:basedOn w:val="Fuentedeprrafopredeter"/>
    <w:uiPriority w:val="99"/>
    <w:semiHidden/>
    <w:unhideWhenUsed/>
    <w:rsid w:val="008C31B2"/>
    <w:rPr>
      <w:color w:val="605E5C"/>
      <w:shd w:val="clear" w:color="auto" w:fill="E1DFDD"/>
    </w:rPr>
  </w:style>
  <w:style w:type="table" w:styleId="Tablaconcuadrcula5oscura-nfasis6">
    <w:name w:val="Grid Table 5 Dark Accent 6"/>
    <w:basedOn w:val="Tablanormal"/>
    <w:uiPriority w:val="50"/>
    <w:rsid w:val="00A913EA"/>
    <w:pPr>
      <w:spacing w:after="0" w:line="240" w:lineRule="auto"/>
    </w:pPr>
    <w:rPr>
      <w:rFonts w:eastAsia="MS Mincho"/>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5oscura-nfasis4">
    <w:name w:val="Grid Table 5 Dark Accent 4"/>
    <w:basedOn w:val="Tablanormal"/>
    <w:uiPriority w:val="50"/>
    <w:rsid w:val="00A913EA"/>
    <w:pPr>
      <w:spacing w:after="0" w:line="240" w:lineRule="auto"/>
    </w:pPr>
    <w:rPr>
      <w:rFonts w:eastAsia="MS Minch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TtuloTDC">
    <w:name w:val="TOC Heading"/>
    <w:basedOn w:val="Ttulo1"/>
    <w:next w:val="Normal"/>
    <w:uiPriority w:val="39"/>
    <w:unhideWhenUsed/>
    <w:qFormat/>
    <w:rsid w:val="00A913EA"/>
    <w:pPr>
      <w:keepNext/>
      <w:keepLines/>
      <w:widowControl/>
      <w:autoSpaceDE/>
      <w:autoSpaceDN/>
      <w:spacing w:before="240" w:line="259" w:lineRule="auto"/>
      <w:ind w:left="720" w:hanging="36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customStyle="1" w:styleId="xl65">
    <w:name w:val="xl65"/>
    <w:basedOn w:val="Normal"/>
    <w:uiPriority w:val="99"/>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6">
    <w:name w:val="xl66"/>
    <w:basedOn w:val="Normal"/>
    <w:uiPriority w:val="99"/>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7">
    <w:name w:val="xl67"/>
    <w:basedOn w:val="Normal"/>
    <w:uiPriority w:val="99"/>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8">
    <w:name w:val="xl68"/>
    <w:basedOn w:val="Normal"/>
    <w:uiPriority w:val="99"/>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9">
    <w:name w:val="xl69"/>
    <w:basedOn w:val="Normal"/>
    <w:uiPriority w:val="99"/>
    <w:rsid w:val="00A913EA"/>
    <w:pPr>
      <w:spacing w:before="100" w:beforeAutospacing="1" w:after="100" w:afterAutospacing="1" w:line="240" w:lineRule="auto"/>
    </w:pPr>
    <w:rPr>
      <w:rFonts w:ascii="Times New Roman" w:eastAsia="Times New Roman" w:hAnsi="Times New Roman" w:cs="Times New Roman"/>
      <w:color w:val="339966"/>
      <w:sz w:val="24"/>
      <w:szCs w:val="24"/>
      <w:lang w:eastAsia="es-PE"/>
    </w:rPr>
  </w:style>
  <w:style w:type="paragraph" w:customStyle="1" w:styleId="font5">
    <w:name w:val="font5"/>
    <w:basedOn w:val="Normal"/>
    <w:uiPriority w:val="99"/>
    <w:rsid w:val="00A913EA"/>
    <w:pPr>
      <w:spacing w:before="100" w:beforeAutospacing="1" w:after="100" w:afterAutospacing="1" w:line="240" w:lineRule="auto"/>
    </w:pPr>
    <w:rPr>
      <w:rFonts w:ascii="Arial Narrow" w:eastAsia="Times New Roman" w:hAnsi="Arial Narrow" w:cs="Times New Roman"/>
      <w:b/>
      <w:bCs/>
      <w:sz w:val="18"/>
      <w:szCs w:val="18"/>
      <w:lang w:eastAsia="es-PE"/>
    </w:rPr>
  </w:style>
  <w:style w:type="paragraph" w:customStyle="1" w:styleId="xl112">
    <w:name w:val="xl112"/>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3">
    <w:name w:val="xl113"/>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4">
    <w:name w:val="xl114"/>
    <w:basedOn w:val="Normal"/>
    <w:uiPriority w:val="99"/>
    <w:rsid w:val="00A913EA"/>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PE"/>
    </w:rPr>
  </w:style>
  <w:style w:type="paragraph" w:customStyle="1" w:styleId="xl115">
    <w:name w:val="xl115"/>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6">
    <w:name w:val="xl116"/>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7">
    <w:name w:val="xl117"/>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8">
    <w:name w:val="xl118"/>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table" w:customStyle="1" w:styleId="TableNormal1">
    <w:name w:val="Table Normal1"/>
    <w:uiPriority w:val="2"/>
    <w:semiHidden/>
    <w:unhideWhenUsed/>
    <w:qFormat/>
    <w:rsid w:val="00824E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824ECC"/>
    <w:rPr>
      <w:color w:val="605E5C"/>
      <w:shd w:val="clear" w:color="auto" w:fill="E1DFDD"/>
    </w:rPr>
  </w:style>
  <w:style w:type="character" w:styleId="Mencinsinresolver">
    <w:name w:val="Unresolved Mention"/>
    <w:basedOn w:val="Fuentedeprrafopredeter"/>
    <w:uiPriority w:val="99"/>
    <w:semiHidden/>
    <w:unhideWhenUsed/>
    <w:rsid w:val="00824ECC"/>
    <w:rPr>
      <w:color w:val="605E5C"/>
      <w:shd w:val="clear" w:color="auto" w:fill="E1DFDD"/>
    </w:rPr>
  </w:style>
  <w:style w:type="paragraph" w:customStyle="1" w:styleId="Estilonum">
    <w:name w:val="Estilo num"/>
    <w:basedOn w:val="Prrafodelista"/>
    <w:link w:val="EstilonumCar"/>
    <w:qFormat/>
    <w:rsid w:val="00824ECC"/>
    <w:pPr>
      <w:widowControl w:val="0"/>
      <w:numPr>
        <w:ilvl w:val="1"/>
        <w:numId w:val="7"/>
      </w:numPr>
      <w:spacing w:after="0" w:line="240" w:lineRule="auto"/>
      <w:ind w:left="445" w:hanging="425"/>
      <w:jc w:val="both"/>
    </w:pPr>
    <w:rPr>
      <w:rFonts w:ascii="Arial" w:eastAsia="Batang" w:hAnsi="Arial" w:cs="Arial"/>
      <w:b/>
      <w:caps/>
      <w:color w:val="000000"/>
      <w:sz w:val="20"/>
      <w:szCs w:val="20"/>
      <w:lang w:eastAsia="es-PE"/>
    </w:rPr>
  </w:style>
  <w:style w:type="character" w:customStyle="1" w:styleId="EstilonumCar">
    <w:name w:val="Estilo num Car"/>
    <w:link w:val="Estilonum"/>
    <w:rsid w:val="00824ECC"/>
    <w:rPr>
      <w:rFonts w:ascii="Arial" w:eastAsia="Batang" w:hAnsi="Arial" w:cs="Arial"/>
      <w:b/>
      <w:caps/>
      <w:color w:val="000000"/>
      <w:sz w:val="20"/>
      <w:szCs w:val="20"/>
      <w:lang w:eastAsia="es-PE"/>
    </w:rPr>
  </w:style>
  <w:style w:type="paragraph" w:styleId="Textosinformato">
    <w:name w:val="Plain Text"/>
    <w:basedOn w:val="Normal"/>
    <w:link w:val="TextosinformatoCar"/>
    <w:uiPriority w:val="99"/>
    <w:rsid w:val="00824ECC"/>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824ECC"/>
    <w:rPr>
      <w:rFonts w:ascii="Courier New" w:eastAsia="Times New Roman" w:hAnsi="Courier New" w:cs="Times New Roman"/>
      <w:sz w:val="20"/>
      <w:szCs w:val="20"/>
      <w:lang w:val="es-ES" w:eastAsia="es-ES"/>
    </w:rPr>
  </w:style>
  <w:style w:type="table" w:customStyle="1" w:styleId="Tabladecuadrcula1clara-nfasis52">
    <w:name w:val="Tabla de cuadrícula 1 clara - Énfasis 52"/>
    <w:basedOn w:val="Tablanormal"/>
    <w:uiPriority w:val="46"/>
    <w:rsid w:val="00824ECC"/>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decuadrcula1clara-nfasis54">
    <w:name w:val="Tabla de cuadrícula 1 clara - Énfasis 54"/>
    <w:basedOn w:val="Tablanormal"/>
    <w:uiPriority w:val="46"/>
    <w:rsid w:val="00824ECC"/>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824ECC"/>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Sangradetindependiente">
    <w:name w:val="Sangra de t. independiente"/>
    <w:basedOn w:val="Normal"/>
    <w:next w:val="Normal"/>
    <w:rsid w:val="00824ECC"/>
    <w:pPr>
      <w:autoSpaceDE w:val="0"/>
      <w:autoSpaceDN w:val="0"/>
      <w:adjustRightInd w:val="0"/>
      <w:spacing w:after="0" w:line="240" w:lineRule="auto"/>
    </w:pPr>
    <w:rPr>
      <w:rFonts w:ascii="Arial" w:eastAsia="Times New Roman" w:hAnsi="Arial" w:cs="Times New Roman"/>
      <w:i/>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7803">
      <w:bodyDiv w:val="1"/>
      <w:marLeft w:val="0"/>
      <w:marRight w:val="0"/>
      <w:marTop w:val="0"/>
      <w:marBottom w:val="0"/>
      <w:divBdr>
        <w:top w:val="none" w:sz="0" w:space="0" w:color="auto"/>
        <w:left w:val="none" w:sz="0" w:space="0" w:color="auto"/>
        <w:bottom w:val="none" w:sz="0" w:space="0" w:color="auto"/>
        <w:right w:val="none" w:sz="0" w:space="0" w:color="auto"/>
      </w:divBdr>
    </w:div>
    <w:div w:id="858008925">
      <w:bodyDiv w:val="1"/>
      <w:marLeft w:val="0"/>
      <w:marRight w:val="0"/>
      <w:marTop w:val="0"/>
      <w:marBottom w:val="0"/>
      <w:divBdr>
        <w:top w:val="none" w:sz="0" w:space="0" w:color="auto"/>
        <w:left w:val="none" w:sz="0" w:space="0" w:color="auto"/>
        <w:bottom w:val="none" w:sz="0" w:space="0" w:color="auto"/>
        <w:right w:val="none" w:sz="0" w:space="0" w:color="auto"/>
      </w:divBdr>
    </w:div>
    <w:div w:id="1075394077">
      <w:bodyDiv w:val="1"/>
      <w:marLeft w:val="0"/>
      <w:marRight w:val="0"/>
      <w:marTop w:val="0"/>
      <w:marBottom w:val="0"/>
      <w:divBdr>
        <w:top w:val="none" w:sz="0" w:space="0" w:color="auto"/>
        <w:left w:val="none" w:sz="0" w:space="0" w:color="auto"/>
        <w:bottom w:val="none" w:sz="0" w:space="0" w:color="auto"/>
        <w:right w:val="none" w:sz="0" w:space="0" w:color="auto"/>
      </w:divBdr>
    </w:div>
    <w:div w:id="1212770739">
      <w:bodyDiv w:val="1"/>
      <w:marLeft w:val="0"/>
      <w:marRight w:val="0"/>
      <w:marTop w:val="0"/>
      <w:marBottom w:val="0"/>
      <w:divBdr>
        <w:top w:val="none" w:sz="0" w:space="0" w:color="auto"/>
        <w:left w:val="none" w:sz="0" w:space="0" w:color="auto"/>
        <w:bottom w:val="none" w:sz="0" w:space="0" w:color="auto"/>
        <w:right w:val="none" w:sz="0" w:space="0" w:color="auto"/>
      </w:divBdr>
    </w:div>
    <w:div w:id="1310745296">
      <w:bodyDiv w:val="1"/>
      <w:marLeft w:val="0"/>
      <w:marRight w:val="0"/>
      <w:marTop w:val="0"/>
      <w:marBottom w:val="0"/>
      <w:divBdr>
        <w:top w:val="none" w:sz="0" w:space="0" w:color="auto"/>
        <w:left w:val="none" w:sz="0" w:space="0" w:color="auto"/>
        <w:bottom w:val="none" w:sz="0" w:space="0" w:color="auto"/>
        <w:right w:val="none" w:sz="0" w:space="0" w:color="auto"/>
      </w:divBdr>
    </w:div>
    <w:div w:id="168043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F858-832C-4451-BC44-8C7669D9F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17</Pages>
  <Words>6284</Words>
  <Characters>34562</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AGRORURAL</cp:lastModifiedBy>
  <cp:revision>10</cp:revision>
  <cp:lastPrinted>2022-07-21T21:14:00Z</cp:lastPrinted>
  <dcterms:created xsi:type="dcterms:W3CDTF">2022-08-19T04:36:00Z</dcterms:created>
  <dcterms:modified xsi:type="dcterms:W3CDTF">2022-11-18T15:00:00Z</dcterms:modified>
</cp:coreProperties>
</file>